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E59E91" w14:textId="77777777" w:rsidR="007E21FE" w:rsidRDefault="007E21FE" w:rsidP="007E21FE">
      <w:pPr>
        <w:pStyle w:val="01"/>
      </w:pPr>
      <w:r w:rsidRPr="00CF3863">
        <w:rPr>
          <w:rFonts w:hint="eastAsia"/>
          <w:bdr w:val="single" w:sz="4" w:space="0" w:color="auto"/>
        </w:rPr>
        <w:t>１</w:t>
      </w:r>
      <w:r>
        <w:tab/>
      </w:r>
      <w:r>
        <w:rPr>
          <w:rFonts w:hint="eastAsia"/>
        </w:rPr>
        <w:t>ほしい商品が近所のお店になかったら，あなたはどうしますか。○で囲み，その理由を答えてみましょう。</w:t>
      </w:r>
    </w:p>
    <w:p w14:paraId="7E00F0C5" w14:textId="77777777" w:rsidR="007E21FE" w:rsidRPr="00CF3863" w:rsidRDefault="007E21FE" w:rsidP="007E21FE">
      <w:pPr>
        <w:pStyle w:val="01"/>
        <w:spacing w:line="480" w:lineRule="auto"/>
        <w:ind w:leftChars="250" w:left="500" w:firstLineChars="0" w:firstLine="0"/>
        <w:rPr>
          <w:rFonts w:ascii="ＭＳ ゴシック" w:eastAsia="ＭＳ ゴシック" w:hAnsi="ＭＳ ゴシック"/>
          <w:sz w:val="22"/>
          <w:szCs w:val="22"/>
        </w:rPr>
      </w:pPr>
      <w:r w:rsidRPr="00CF3863">
        <w:rPr>
          <w:rFonts w:ascii="ＭＳ ゴシック" w:eastAsia="ＭＳ ゴシック" w:hAnsi="ＭＳ ゴシック" w:hint="eastAsia"/>
          <w:sz w:val="22"/>
          <w:szCs w:val="22"/>
        </w:rPr>
        <w:t>・</w:t>
      </w:r>
      <w:r>
        <w:rPr>
          <w:rFonts w:ascii="ＭＳ ゴシック" w:eastAsia="ＭＳ ゴシック" w:hAnsi="ＭＳ ゴシック" w:hint="eastAsia"/>
          <w:sz w:val="22"/>
          <w:szCs w:val="22"/>
        </w:rPr>
        <w:t>ほか</w:t>
      </w:r>
      <w:r w:rsidRPr="00CF3863">
        <w:rPr>
          <w:rFonts w:ascii="ＭＳ ゴシック" w:eastAsia="ＭＳ ゴシック" w:hAnsi="ＭＳ ゴシック" w:hint="eastAsia"/>
          <w:sz w:val="22"/>
          <w:szCs w:val="22"/>
        </w:rPr>
        <w:t>の</w:t>
      </w:r>
      <w:r>
        <w:rPr>
          <w:rFonts w:ascii="ＭＳ ゴシック" w:eastAsia="ＭＳ ゴシック" w:hAnsi="ＭＳ ゴシック"/>
          <w:sz w:val="22"/>
          <w:szCs w:val="22"/>
        </w:rPr>
        <w:ruby>
          <w:rubyPr>
            <w:rubyAlign w:val="distributeSpace"/>
            <w:hps w:val="11"/>
            <w:hpsRaise w:val="20"/>
            <w:hpsBaseText w:val="22"/>
            <w:lid w:val="ja-JP"/>
          </w:rubyPr>
          <w:rt>
            <w:r w:rsidR="007E21FE" w:rsidRPr="007411C4">
              <w:rPr>
                <w:rFonts w:ascii="ＭＳ ゴシック" w:eastAsia="ＭＳ ゴシック" w:hAnsi="ＭＳ ゴシック"/>
                <w:sz w:val="11"/>
                <w:szCs w:val="22"/>
              </w:rPr>
              <w:t>てん</w:t>
            </w:r>
          </w:rt>
          <w:rubyBase>
            <w:r w:rsidR="007E21FE">
              <w:rPr>
                <w:rFonts w:ascii="ＭＳ ゴシック" w:eastAsia="ＭＳ ゴシック" w:hAnsi="ＭＳ ゴシック"/>
                <w:sz w:val="22"/>
                <w:szCs w:val="22"/>
              </w:rPr>
              <w:t>店</w:t>
            </w:r>
          </w:rubyBase>
        </w:ruby>
      </w:r>
      <w:r>
        <w:rPr>
          <w:rFonts w:ascii="ＭＳ ゴシック" w:eastAsia="ＭＳ ゴシック" w:hAnsi="ＭＳ ゴシック"/>
          <w:sz w:val="22"/>
          <w:szCs w:val="22"/>
        </w:rPr>
        <w:ruby>
          <w:rubyPr>
            <w:rubyAlign w:val="distributeSpace"/>
            <w:hps w:val="11"/>
            <w:hpsRaise w:val="20"/>
            <w:hpsBaseText w:val="22"/>
            <w:lid w:val="ja-JP"/>
          </w:rubyPr>
          <w:rt>
            <w:r w:rsidR="007E21FE" w:rsidRPr="007411C4">
              <w:rPr>
                <w:rFonts w:ascii="ＭＳ ゴシック" w:eastAsia="ＭＳ ゴシック" w:hAnsi="ＭＳ ゴシック"/>
                <w:sz w:val="11"/>
                <w:szCs w:val="22"/>
              </w:rPr>
              <w:t>ぽ</w:t>
            </w:r>
          </w:rt>
          <w:rubyBase>
            <w:r w:rsidR="007E21FE">
              <w:rPr>
                <w:rFonts w:ascii="ＭＳ ゴシック" w:eastAsia="ＭＳ ゴシック" w:hAnsi="ＭＳ ゴシック"/>
                <w:sz w:val="22"/>
                <w:szCs w:val="22"/>
              </w:rPr>
              <w:t>舗</w:t>
            </w:r>
          </w:rubyBase>
        </w:ruby>
      </w:r>
      <w:r w:rsidRPr="00CF3863">
        <w:rPr>
          <w:rFonts w:ascii="ＭＳ ゴシック" w:eastAsia="ＭＳ ゴシック" w:hAnsi="ＭＳ ゴシック" w:hint="eastAsia"/>
          <w:sz w:val="22"/>
          <w:szCs w:val="22"/>
        </w:rPr>
        <w:t xml:space="preserve">を探す　</w:t>
      </w:r>
      <w:r>
        <w:rPr>
          <w:rFonts w:ascii="ＭＳ ゴシック" w:eastAsia="ＭＳ ゴシック" w:hAnsi="ＭＳ ゴシック" w:hint="eastAsia"/>
          <w:sz w:val="22"/>
          <w:szCs w:val="22"/>
        </w:rPr>
        <w:t xml:space="preserve">　　　　　　</w:t>
      </w:r>
      <w:r w:rsidRPr="00CF3863">
        <w:rPr>
          <w:rFonts w:ascii="ＭＳ ゴシック" w:eastAsia="ＭＳ ゴシック" w:hAnsi="ＭＳ ゴシック" w:hint="eastAsia"/>
          <w:sz w:val="22"/>
          <w:szCs w:val="22"/>
        </w:rPr>
        <w:t>・インターネット</w:t>
      </w:r>
      <w:r>
        <w:rPr>
          <w:rFonts w:ascii="ＭＳ ゴシック" w:eastAsia="ＭＳ ゴシック" w:hAnsi="ＭＳ ゴシック"/>
          <w:sz w:val="22"/>
          <w:szCs w:val="22"/>
        </w:rPr>
        <w:ruby>
          <w:rubyPr>
            <w:rubyAlign w:val="distributeSpace"/>
            <w:hps w:val="11"/>
            <w:hpsRaise w:val="20"/>
            <w:hpsBaseText w:val="22"/>
            <w:lid w:val="ja-JP"/>
          </w:rubyPr>
          <w:rt>
            <w:r w:rsidR="007E21FE" w:rsidRPr="007411C4">
              <w:rPr>
                <w:rFonts w:ascii="ＭＳ ゴシック" w:eastAsia="ＭＳ ゴシック" w:hAnsi="ＭＳ ゴシック"/>
                <w:sz w:val="11"/>
                <w:szCs w:val="22"/>
              </w:rPr>
              <w:t>つうはん</w:t>
            </w:r>
          </w:rt>
          <w:rubyBase>
            <w:r w:rsidR="007E21FE">
              <w:rPr>
                <w:rFonts w:ascii="ＭＳ ゴシック" w:eastAsia="ＭＳ ゴシック" w:hAnsi="ＭＳ ゴシック"/>
                <w:sz w:val="22"/>
                <w:szCs w:val="22"/>
              </w:rPr>
              <w:t>通販</w:t>
            </w:r>
          </w:rubyBase>
        </w:ruby>
      </w:r>
      <w:r w:rsidRPr="00CF3863">
        <w:rPr>
          <w:rFonts w:ascii="ＭＳ ゴシック" w:eastAsia="ＭＳ ゴシック" w:hAnsi="ＭＳ ゴシック" w:hint="eastAsia"/>
          <w:sz w:val="22"/>
          <w:szCs w:val="22"/>
        </w:rPr>
        <w:t>で買う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CellMar>
          <w:left w:w="0" w:type="dxa"/>
          <w:right w:w="0" w:type="dxa"/>
        </w:tblCellMar>
        <w:tblLook w:val="04A0" w:firstRow="1" w:lastRow="0" w:firstColumn="1" w:lastColumn="0" w:noHBand="0" w:noVBand="1"/>
      </w:tblPr>
      <w:tblGrid>
        <w:gridCol w:w="3402"/>
        <w:gridCol w:w="2778"/>
        <w:gridCol w:w="3402"/>
      </w:tblGrid>
      <w:tr w:rsidR="007E21FE" w:rsidRPr="00E41E01" w14:paraId="420C971D" w14:textId="77777777" w:rsidTr="00247AAA">
        <w:trPr>
          <w:trHeight w:hRule="exact" w:val="2041"/>
          <w:jc w:val="center"/>
        </w:trPr>
        <w:tc>
          <w:tcPr>
            <w:tcW w:w="3402" w:type="dxa"/>
            <w:shd w:val="clear" w:color="auto" w:fill="auto"/>
          </w:tcPr>
          <w:p w14:paraId="0521BC71" w14:textId="77777777" w:rsidR="007E21FE" w:rsidRPr="00E41E01" w:rsidRDefault="007E21FE" w:rsidP="00247AAA">
            <w:pPr>
              <w:tabs>
                <w:tab w:val="left" w:pos="312"/>
                <w:tab w:val="left" w:pos="416"/>
              </w:tabs>
              <w:overflowPunct w:val="0"/>
              <w:spacing w:before="60" w:line="200" w:lineRule="exact"/>
              <w:ind w:firstLineChars="100" w:firstLine="200"/>
              <w:rPr>
                <w:rFonts w:ascii="ＭＳ 明朝" w:hAnsi="ＭＳ 明朝" w:cs="RyuminPr5-Medium"/>
                <w:color w:val="000000"/>
                <w:kern w:val="0"/>
                <w:szCs w:val="20"/>
              </w:rPr>
            </w:pPr>
            <w:r w:rsidRPr="00E41E01">
              <w:rPr>
                <w:rFonts w:ascii="ＭＳ 明朝" w:hAnsi="ＭＳ 明朝" w:cs="RyuminPr5-Medium" w:hint="eastAsia"/>
                <w:color w:val="000000"/>
                <w:kern w:val="0"/>
                <w:szCs w:val="20"/>
              </w:rPr>
              <w:t>理由：</w:t>
            </w:r>
          </w:p>
          <w:p w14:paraId="7A46ECBA" w14:textId="77777777" w:rsidR="007E21FE" w:rsidRPr="00E41E01" w:rsidRDefault="007E21FE" w:rsidP="00247AAA">
            <w:pPr>
              <w:tabs>
                <w:tab w:val="left" w:pos="312"/>
                <w:tab w:val="left" w:pos="416"/>
              </w:tabs>
              <w:overflowPunct w:val="0"/>
              <w:spacing w:before="40" w:line="200" w:lineRule="exact"/>
              <w:rPr>
                <w:rFonts w:ascii="ＭＳ 明朝" w:hAnsi="ＭＳ 明朝" w:cs="RyuminPr5-Medium"/>
                <w:color w:val="000000"/>
                <w:kern w:val="0"/>
                <w:szCs w:val="20"/>
              </w:rPr>
            </w:pPr>
            <w:r w:rsidRPr="00E41E01">
              <w:rPr>
                <w:rFonts w:ascii="ＭＳ 明朝" w:hAnsi="ＭＳ 明朝" w:cs="RyuminPr5-Medium" w:hint="eastAsia"/>
                <w:color w:val="000000"/>
                <w:kern w:val="0"/>
                <w:szCs w:val="20"/>
              </w:rPr>
              <w:t xml:space="preserve">　</w:t>
            </w:r>
          </w:p>
        </w:tc>
        <w:tc>
          <w:tcPr>
            <w:tcW w:w="2778" w:type="dxa"/>
            <w:shd w:val="clear" w:color="auto" w:fill="auto"/>
            <w:vAlign w:val="center"/>
          </w:tcPr>
          <w:p w14:paraId="0DF485D2" w14:textId="77777777" w:rsidR="007E21FE" w:rsidRPr="0083094D" w:rsidRDefault="007E21FE" w:rsidP="00247AAA">
            <w:pPr>
              <w:tabs>
                <w:tab w:val="left" w:pos="312"/>
                <w:tab w:val="left" w:pos="416"/>
              </w:tabs>
              <w:overflowPunct w:val="0"/>
              <w:jc w:val="center"/>
              <w:rPr>
                <w:rFonts w:ascii="HG丸ｺﾞｼｯｸM-PRO" w:eastAsia="HG丸ｺﾞｼｯｸM-PRO" w:hAnsi="HG丸ｺﾞｼｯｸM-PRO" w:cs="RyuminPr5-Medium"/>
                <w:b/>
                <w:bCs/>
                <w:color w:val="FFFFFF"/>
                <w:kern w:val="0"/>
                <w:sz w:val="22"/>
              </w:rPr>
            </w:pPr>
            <w:r w:rsidRPr="0083094D">
              <w:rPr>
                <w:rFonts w:ascii="HG丸ｺﾞｼｯｸM-PRO" w:eastAsia="HG丸ｺﾞｼｯｸM-PRO" w:hAnsi="HG丸ｺﾞｼｯｸM-PRO" w:cs="RyuminPr5-Medium" w:hint="eastAsia"/>
                <w:b/>
                <w:bCs/>
                <w:color w:val="FFFFFF"/>
                <w:kern w:val="0"/>
                <w:sz w:val="26"/>
                <w:szCs w:val="24"/>
              </w:rPr>
              <w:t>自由記述</w:t>
            </w:r>
          </w:p>
        </w:tc>
        <w:tc>
          <w:tcPr>
            <w:tcW w:w="3402" w:type="dxa"/>
            <w:shd w:val="clear" w:color="auto" w:fill="auto"/>
            <w:vAlign w:val="center"/>
          </w:tcPr>
          <w:p w14:paraId="78BE92A4" w14:textId="77777777" w:rsidR="007E21FE" w:rsidRPr="00E41E01" w:rsidRDefault="007E21FE" w:rsidP="00247AAA">
            <w:pPr>
              <w:tabs>
                <w:tab w:val="left" w:pos="312"/>
                <w:tab w:val="left" w:pos="416"/>
              </w:tabs>
              <w:overflowPunct w:val="0"/>
              <w:jc w:val="center"/>
              <w:rPr>
                <w:rFonts w:ascii="ＭＳ 明朝" w:hAnsi="ＭＳ 明朝" w:cs="RyuminPr5-Medium"/>
                <w:color w:val="000000"/>
                <w:kern w:val="0"/>
                <w:szCs w:val="20"/>
              </w:rPr>
            </w:pPr>
          </w:p>
        </w:tc>
      </w:tr>
    </w:tbl>
    <w:p w14:paraId="780DFEFC" w14:textId="77777777" w:rsidR="007E21FE" w:rsidRPr="00303B02" w:rsidRDefault="007E21FE" w:rsidP="007E21FE">
      <w:pPr>
        <w:tabs>
          <w:tab w:val="left" w:pos="312"/>
          <w:tab w:val="left" w:pos="416"/>
        </w:tabs>
        <w:overflowPunct w:val="0"/>
        <w:ind w:left="300" w:hangingChars="150" w:hanging="300"/>
        <w:rPr>
          <w:rFonts w:ascii="ＭＳ 明朝" w:hAnsi="ＭＳ 明朝" w:cs="RyuminPr5-Medium"/>
          <w:color w:val="000000"/>
          <w:kern w:val="0"/>
          <w:szCs w:val="20"/>
        </w:rPr>
      </w:pPr>
    </w:p>
    <w:p w14:paraId="4BFC0661" w14:textId="77777777" w:rsidR="007E21FE" w:rsidRDefault="007E21FE" w:rsidP="007E21FE">
      <w:pPr>
        <w:pStyle w:val="01"/>
        <w:spacing w:line="300" w:lineRule="exact"/>
      </w:pPr>
      <w:r w:rsidRPr="00CF3863">
        <w:rPr>
          <w:rFonts w:hint="eastAsia"/>
          <w:bdr w:val="single" w:sz="4" w:space="0" w:color="auto"/>
        </w:rPr>
        <w:t>２</w:t>
      </w:r>
      <w:r>
        <w:tab/>
        <w:t>DVD</w:t>
      </w:r>
      <w:r>
        <w:t>を見て，以下の</w:t>
      </w:r>
      <w:r>
        <w:ruby>
          <w:rubyPr>
            <w:rubyAlign w:val="distributeSpace"/>
            <w:hps w:val="10"/>
            <w:hpsRaise w:val="18"/>
            <w:hpsBaseText w:val="20"/>
            <w:lid w:val="ja-JP"/>
          </w:rubyPr>
          <w:rt>
            <w:r w:rsidR="007E21FE" w:rsidRPr="007411C4">
              <w:rPr>
                <w:rFonts w:ascii="ＭＳ 明朝" w:hAnsi="ＭＳ 明朝"/>
                <w:sz w:val="10"/>
              </w:rPr>
              <w:t>くうらん</w:t>
            </w:r>
          </w:rt>
          <w:rubyBase>
            <w:r w:rsidR="007E21FE">
              <w:t>空欄</w:t>
            </w:r>
          </w:rubyBase>
        </w:ruby>
      </w:r>
      <w:r>
        <w:t>に入る言葉を答えてみましょう。</w:t>
      </w:r>
    </w:p>
    <w:p w14:paraId="1E8D8265" w14:textId="77777777" w:rsidR="007E21FE" w:rsidRDefault="007E21FE" w:rsidP="007E21FE">
      <w:pPr>
        <w:pStyle w:val="01"/>
      </w:pPr>
    </w:p>
    <w:p w14:paraId="35D01749" w14:textId="7266D268" w:rsidR="007E21FE" w:rsidRPr="00CF3863" w:rsidRDefault="007E21FE" w:rsidP="007E21FE">
      <w:pPr>
        <w:pStyle w:val="01"/>
        <w:spacing w:line="360" w:lineRule="exact"/>
        <w:ind w:leftChars="250" w:left="500" w:rightChars="250" w:right="500" w:firstLineChars="0" w:firstLine="0"/>
        <w:rPr>
          <w:sz w:val="18"/>
          <w:szCs w:val="18"/>
        </w:rPr>
      </w:pPr>
      <w:r w:rsidRPr="00CF3863">
        <w:rPr>
          <w:rFonts w:hint="eastAsia"/>
          <w:sz w:val="18"/>
          <w:szCs w:val="18"/>
        </w:rPr>
        <w:t>店舗での</w:t>
      </w:r>
      <w:r w:rsidR="007A1393">
        <w:rPr>
          <w:sz w:val="18"/>
          <w:szCs w:val="18"/>
        </w:rPr>
        <w:ruby>
          <w:rubyPr>
            <w:rubyAlign w:val="distributeSpace"/>
            <w:hps w:val="9"/>
            <w:hpsRaise w:val="18"/>
            <w:hpsBaseText w:val="18"/>
            <w:lid w:val="ja-JP"/>
          </w:rubyPr>
          <w:rt>
            <w:r w:rsidR="007A1393" w:rsidRPr="007A1393">
              <w:rPr>
                <w:rFonts w:ascii="ＭＳ 明朝" w:hAnsi="ＭＳ 明朝"/>
                <w:sz w:val="9"/>
                <w:szCs w:val="18"/>
              </w:rPr>
              <w:t>こう</w:t>
            </w:r>
          </w:rt>
          <w:rubyBase>
            <w:r w:rsidR="007A1393">
              <w:rPr>
                <w:sz w:val="18"/>
                <w:szCs w:val="18"/>
              </w:rPr>
              <w:t>購</w:t>
            </w:r>
          </w:rubyBase>
        </w:ruby>
      </w:r>
      <w:r w:rsidR="007A1393">
        <w:rPr>
          <w:sz w:val="18"/>
          <w:szCs w:val="18"/>
        </w:rPr>
        <w:ruby>
          <w:rubyPr>
            <w:rubyAlign w:val="distributeSpace"/>
            <w:hps w:val="9"/>
            <w:hpsRaise w:val="18"/>
            <w:hpsBaseText w:val="18"/>
            <w:lid w:val="ja-JP"/>
          </w:rubyPr>
          <w:rt>
            <w:r w:rsidR="007A1393" w:rsidRPr="007A1393">
              <w:rPr>
                <w:rFonts w:ascii="ＭＳ 明朝" w:hAnsi="ＭＳ 明朝"/>
                <w:w w:val="66"/>
                <w:sz w:val="9"/>
                <w:szCs w:val="18"/>
              </w:rPr>
              <w:t>にゅう</w:t>
            </w:r>
          </w:rt>
          <w:rubyBase>
            <w:r w:rsidR="007A1393">
              <w:rPr>
                <w:sz w:val="18"/>
                <w:szCs w:val="18"/>
              </w:rPr>
              <w:t>入</w:t>
            </w:r>
          </w:rubyBase>
        </w:ruby>
      </w:r>
      <w:r w:rsidR="007A1393">
        <w:rPr>
          <w:sz w:val="18"/>
          <w:szCs w:val="18"/>
        </w:rPr>
        <w:t>と</w:t>
      </w:r>
      <w:r w:rsidRPr="00CF3863">
        <w:rPr>
          <w:rFonts w:hint="eastAsia"/>
          <w:sz w:val="18"/>
          <w:szCs w:val="18"/>
        </w:rPr>
        <w:t>，ネット通販を比べると，ネット通販の</w:t>
      </w:r>
      <w:r>
        <w:rPr>
          <w:rFonts w:hint="eastAsia"/>
          <w:sz w:val="18"/>
          <w:szCs w:val="18"/>
        </w:rPr>
        <w:t>ほう</w:t>
      </w:r>
      <w:r w:rsidRPr="00CF3863">
        <w:rPr>
          <w:rFonts w:hint="eastAsia"/>
          <w:sz w:val="18"/>
          <w:szCs w:val="18"/>
        </w:rPr>
        <w:t>が家賃や（①</w:t>
      </w:r>
      <w:r w:rsidRPr="00CF3863">
        <w:rPr>
          <w:rFonts w:ascii="HG丸ｺﾞｼｯｸM-PRO" w:eastAsia="HG丸ｺﾞｼｯｸM-PRO" w:hAnsi="HG丸ｺﾞｼｯｸM-PRO" w:hint="eastAsia"/>
          <w:b/>
          <w:bCs/>
          <w:color w:val="FF0000"/>
          <w:sz w:val="26"/>
          <w:szCs w:val="24"/>
        </w:rPr>
        <w:t xml:space="preserve">　</w:t>
      </w:r>
      <w:r w:rsidRPr="0083094D">
        <w:rPr>
          <w:rFonts w:ascii="HG丸ｺﾞｼｯｸM-PRO" w:eastAsia="HG丸ｺﾞｼｯｸM-PRO" w:hAnsi="HG丸ｺﾞｼｯｸM-PRO" w:hint="eastAsia"/>
          <w:b/>
          <w:bCs/>
          <w:color w:val="FFFFFF"/>
          <w:sz w:val="26"/>
          <w:szCs w:val="24"/>
        </w:rPr>
        <w:t>人件費</w:t>
      </w:r>
      <w:r w:rsidRPr="00CF3863">
        <w:rPr>
          <w:rFonts w:ascii="HG丸ｺﾞｼｯｸM-PRO" w:eastAsia="HG丸ｺﾞｼｯｸM-PRO" w:hAnsi="HG丸ｺﾞｼｯｸM-PRO" w:hint="eastAsia"/>
          <w:b/>
          <w:bCs/>
          <w:color w:val="FF0000"/>
          <w:sz w:val="26"/>
          <w:szCs w:val="24"/>
        </w:rPr>
        <w:t xml:space="preserve">　</w:t>
      </w:r>
      <w:r w:rsidRPr="00CF3863">
        <w:rPr>
          <w:rFonts w:hint="eastAsia"/>
          <w:sz w:val="18"/>
          <w:szCs w:val="18"/>
        </w:rPr>
        <w:t>）がかからない分，安く購入できることが多く，複数の販売価格を簡単に</w:t>
      </w:r>
      <w:r>
        <w:rPr>
          <w:sz w:val="18"/>
          <w:szCs w:val="18"/>
        </w:rPr>
        <w:ruby>
          <w:rubyPr>
            <w:rubyAlign w:val="distributeSpace"/>
            <w:hps w:val="9"/>
            <w:hpsRaise w:val="18"/>
            <w:hpsBaseText w:val="18"/>
            <w:lid w:val="ja-JP"/>
          </w:rubyPr>
          <w:rt>
            <w:r w:rsidR="007E21FE" w:rsidRPr="007411C4">
              <w:rPr>
                <w:rFonts w:ascii="ＭＳ 明朝" w:hAnsi="ＭＳ 明朝"/>
                <w:sz w:val="9"/>
                <w:szCs w:val="18"/>
              </w:rPr>
              <w:t>ひ</w:t>
            </w:r>
          </w:rt>
          <w:rubyBase>
            <w:r w:rsidR="007E21FE">
              <w:rPr>
                <w:sz w:val="18"/>
                <w:szCs w:val="18"/>
              </w:rPr>
              <w:t>比</w:t>
            </w:r>
          </w:rubyBase>
        </w:ruby>
      </w:r>
      <w:r>
        <w:rPr>
          <w:sz w:val="18"/>
          <w:szCs w:val="18"/>
        </w:rPr>
        <w:ruby>
          <w:rubyPr>
            <w:rubyAlign w:val="distributeSpace"/>
            <w:hps w:val="9"/>
            <w:hpsRaise w:val="18"/>
            <w:hpsBaseText w:val="18"/>
            <w:lid w:val="ja-JP"/>
          </w:rubyPr>
          <w:rt>
            <w:r w:rsidR="007E21FE" w:rsidRPr="007411C4">
              <w:rPr>
                <w:rFonts w:ascii="ＭＳ 明朝" w:hAnsi="ＭＳ 明朝"/>
                <w:sz w:val="9"/>
                <w:szCs w:val="18"/>
              </w:rPr>
              <w:t>かく</w:t>
            </w:r>
          </w:rt>
          <w:rubyBase>
            <w:r w:rsidR="007E21FE">
              <w:rPr>
                <w:sz w:val="18"/>
                <w:szCs w:val="18"/>
              </w:rPr>
              <w:t>較</w:t>
            </w:r>
          </w:rubyBase>
        </w:ruby>
      </w:r>
      <w:r w:rsidRPr="00CF3863">
        <w:rPr>
          <w:rFonts w:hint="eastAsia"/>
          <w:sz w:val="18"/>
          <w:szCs w:val="18"/>
        </w:rPr>
        <w:t>したり，評価を確認したりすることができるメリットがある。しかし，実物を見たり（②</w:t>
      </w:r>
      <w:r w:rsidRPr="00CF3863">
        <w:rPr>
          <w:rFonts w:ascii="HG丸ｺﾞｼｯｸM-PRO" w:eastAsia="HG丸ｺﾞｼｯｸM-PRO" w:hAnsi="HG丸ｺﾞｼｯｸM-PRO" w:hint="eastAsia"/>
          <w:b/>
          <w:bCs/>
          <w:color w:val="FF0000"/>
          <w:sz w:val="26"/>
          <w:szCs w:val="24"/>
        </w:rPr>
        <w:t xml:space="preserve">　</w:t>
      </w:r>
      <w:r w:rsidRPr="0083094D">
        <w:rPr>
          <w:rFonts w:ascii="HG丸ｺﾞｼｯｸM-PRO" w:eastAsia="HG丸ｺﾞｼｯｸM-PRO" w:hAnsi="HG丸ｺﾞｼｯｸM-PRO" w:hint="eastAsia"/>
          <w:b/>
          <w:bCs/>
          <w:color w:val="FFFFFF"/>
          <w:sz w:val="26"/>
          <w:szCs w:val="24"/>
        </w:rPr>
        <w:t>さわったり</w:t>
      </w:r>
      <w:r w:rsidRPr="00CF3863">
        <w:rPr>
          <w:rFonts w:ascii="HG丸ｺﾞｼｯｸM-PRO" w:eastAsia="HG丸ｺﾞｼｯｸM-PRO" w:hAnsi="HG丸ｺﾞｼｯｸM-PRO" w:hint="eastAsia"/>
          <w:b/>
          <w:bCs/>
          <w:color w:val="FF0000"/>
          <w:sz w:val="26"/>
          <w:szCs w:val="24"/>
        </w:rPr>
        <w:t xml:space="preserve">　</w:t>
      </w:r>
      <w:r w:rsidRPr="00CF3863">
        <w:rPr>
          <w:rFonts w:hint="eastAsia"/>
          <w:sz w:val="18"/>
          <w:szCs w:val="18"/>
        </w:rPr>
        <w:t>）して確認することができず，届いた商品が思っていたものと</w:t>
      </w:r>
      <w:r>
        <w:rPr>
          <w:sz w:val="18"/>
          <w:szCs w:val="18"/>
        </w:rPr>
        <w:ruby>
          <w:rubyPr>
            <w:rubyAlign w:val="distributeSpace"/>
            <w:hps w:val="9"/>
            <w:hpsRaise w:val="18"/>
            <w:hpsBaseText w:val="18"/>
            <w:lid w:val="ja-JP"/>
          </w:rubyPr>
          <w:rt>
            <w:r w:rsidR="007E21FE" w:rsidRPr="007411C4">
              <w:rPr>
                <w:rFonts w:ascii="ＭＳ 明朝" w:hAnsi="ＭＳ 明朝"/>
                <w:sz w:val="9"/>
                <w:szCs w:val="18"/>
              </w:rPr>
              <w:t>ちが</w:t>
            </w:r>
          </w:rt>
          <w:rubyBase>
            <w:r w:rsidR="007E21FE">
              <w:rPr>
                <w:sz w:val="18"/>
                <w:szCs w:val="18"/>
              </w:rPr>
              <w:t>違</w:t>
            </w:r>
          </w:rubyBase>
        </w:ruby>
      </w:r>
      <w:r w:rsidRPr="00CF3863">
        <w:rPr>
          <w:rFonts w:hint="eastAsia"/>
          <w:sz w:val="18"/>
          <w:szCs w:val="18"/>
        </w:rPr>
        <w:t>っているなどのトラブルが起こってしまうこともある。</w:t>
      </w:r>
    </w:p>
    <w:p w14:paraId="0B1A2703" w14:textId="77777777" w:rsidR="007E21FE" w:rsidRDefault="007E21FE" w:rsidP="007E21FE">
      <w:pPr>
        <w:pStyle w:val="01"/>
      </w:pPr>
    </w:p>
    <w:p w14:paraId="05574941" w14:textId="77777777" w:rsidR="007E21FE" w:rsidRDefault="007E21FE" w:rsidP="007E21FE">
      <w:pPr>
        <w:pStyle w:val="01"/>
      </w:pPr>
      <w:r w:rsidRPr="00CF3863">
        <w:rPr>
          <w:rFonts w:hint="eastAsia"/>
          <w:bdr w:val="single" w:sz="4" w:space="0" w:color="auto"/>
        </w:rPr>
        <w:t>３</w:t>
      </w:r>
      <w:r>
        <w:tab/>
        <w:t>DVD</w:t>
      </w:r>
      <w:r>
        <w:t>を見て，</w:t>
      </w:r>
      <w:r>
        <w:rPr>
          <w:rFonts w:hint="eastAsia"/>
        </w:rPr>
        <w:t>改めて</w:t>
      </w:r>
      <w:r>
        <w:t xml:space="preserve"> </w:t>
      </w:r>
      <w:r w:rsidRPr="00CF3863">
        <w:rPr>
          <w:bdr w:val="single" w:sz="4" w:space="0" w:color="auto"/>
        </w:rPr>
        <w:t>１</w:t>
      </w:r>
      <w:r>
        <w:t xml:space="preserve"> </w:t>
      </w:r>
      <w:r>
        <w:t>の問いに答えてみましょう。</w:t>
      </w:r>
    </w:p>
    <w:p w14:paraId="00A1E7B5" w14:textId="77777777" w:rsidR="007E21FE" w:rsidRPr="00CF3863" w:rsidRDefault="007E21FE" w:rsidP="007E21FE">
      <w:pPr>
        <w:pStyle w:val="01"/>
        <w:tabs>
          <w:tab w:val="left" w:pos="3836"/>
        </w:tabs>
        <w:spacing w:line="480" w:lineRule="auto"/>
        <w:ind w:leftChars="250" w:left="500" w:firstLineChars="0" w:firstLine="0"/>
        <w:rPr>
          <w:rFonts w:ascii="ＭＳ ゴシック" w:eastAsia="ＭＳ ゴシック" w:hAnsi="ＭＳ ゴシック"/>
          <w:sz w:val="22"/>
          <w:szCs w:val="22"/>
        </w:rPr>
      </w:pPr>
      <w:r w:rsidRPr="00CF3863">
        <w:rPr>
          <w:rFonts w:ascii="ＭＳ ゴシック" w:eastAsia="ＭＳ ゴシック" w:hAnsi="ＭＳ ゴシック" w:hint="eastAsia"/>
          <w:sz w:val="22"/>
          <w:szCs w:val="22"/>
        </w:rPr>
        <w:t>・他の店舗を探す</w:t>
      </w:r>
      <w:r>
        <w:rPr>
          <w:rFonts w:ascii="ＭＳ ゴシック" w:eastAsia="ＭＳ ゴシック" w:hAnsi="ＭＳ ゴシック"/>
          <w:sz w:val="22"/>
          <w:szCs w:val="22"/>
        </w:rPr>
        <w:tab/>
      </w:r>
      <w:r w:rsidRPr="00CF3863">
        <w:rPr>
          <w:rFonts w:ascii="ＭＳ ゴシック" w:eastAsia="ＭＳ ゴシック" w:hAnsi="ＭＳ ゴシック" w:hint="eastAsia"/>
          <w:sz w:val="22"/>
          <w:szCs w:val="22"/>
        </w:rPr>
        <w:t>・インターネット通販で買う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CellMar>
          <w:left w:w="0" w:type="dxa"/>
          <w:right w:w="0" w:type="dxa"/>
        </w:tblCellMar>
        <w:tblLook w:val="04A0" w:firstRow="1" w:lastRow="0" w:firstColumn="1" w:lastColumn="0" w:noHBand="0" w:noVBand="1"/>
      </w:tblPr>
      <w:tblGrid>
        <w:gridCol w:w="3402"/>
        <w:gridCol w:w="2778"/>
        <w:gridCol w:w="3402"/>
      </w:tblGrid>
      <w:tr w:rsidR="007E21FE" w:rsidRPr="00E41E01" w14:paraId="1A0AC789" w14:textId="77777777" w:rsidTr="00247AAA">
        <w:trPr>
          <w:trHeight w:hRule="exact" w:val="1531"/>
          <w:jc w:val="center"/>
        </w:trPr>
        <w:tc>
          <w:tcPr>
            <w:tcW w:w="3402" w:type="dxa"/>
            <w:shd w:val="clear" w:color="auto" w:fill="auto"/>
          </w:tcPr>
          <w:p w14:paraId="5E42BADB" w14:textId="77777777" w:rsidR="007E21FE" w:rsidRPr="00E41E01" w:rsidRDefault="007E21FE" w:rsidP="00247AAA">
            <w:pPr>
              <w:tabs>
                <w:tab w:val="left" w:pos="312"/>
                <w:tab w:val="left" w:pos="416"/>
              </w:tabs>
              <w:overflowPunct w:val="0"/>
              <w:spacing w:before="60" w:line="200" w:lineRule="exact"/>
              <w:ind w:firstLineChars="100" w:firstLine="200"/>
              <w:rPr>
                <w:rFonts w:ascii="ＭＳ 明朝" w:hAnsi="ＭＳ 明朝" w:cs="RyuminPr5-Medium"/>
                <w:color w:val="000000"/>
                <w:kern w:val="0"/>
                <w:szCs w:val="20"/>
              </w:rPr>
            </w:pPr>
            <w:r w:rsidRPr="00E41E01">
              <w:rPr>
                <w:rFonts w:ascii="ＭＳ 明朝" w:hAnsi="ＭＳ 明朝" w:cs="RyuminPr5-Medium" w:hint="eastAsia"/>
                <w:color w:val="000000"/>
                <w:kern w:val="0"/>
                <w:szCs w:val="20"/>
              </w:rPr>
              <w:t>理由：</w:t>
            </w:r>
          </w:p>
          <w:p w14:paraId="410754ED" w14:textId="77777777" w:rsidR="007E21FE" w:rsidRPr="00E41E01" w:rsidRDefault="007E21FE" w:rsidP="00247AAA">
            <w:pPr>
              <w:tabs>
                <w:tab w:val="left" w:pos="312"/>
                <w:tab w:val="left" w:pos="416"/>
              </w:tabs>
              <w:overflowPunct w:val="0"/>
              <w:spacing w:before="40" w:line="200" w:lineRule="exact"/>
              <w:rPr>
                <w:rFonts w:ascii="ＭＳ 明朝" w:hAnsi="ＭＳ 明朝" w:cs="RyuminPr5-Medium"/>
                <w:color w:val="000000"/>
                <w:kern w:val="0"/>
                <w:szCs w:val="20"/>
              </w:rPr>
            </w:pPr>
            <w:r w:rsidRPr="00E41E01">
              <w:rPr>
                <w:rFonts w:ascii="ＭＳ 明朝" w:hAnsi="ＭＳ 明朝" w:cs="RyuminPr5-Medium" w:hint="eastAsia"/>
                <w:color w:val="000000"/>
                <w:kern w:val="0"/>
                <w:szCs w:val="20"/>
              </w:rPr>
              <w:t xml:space="preserve">　</w:t>
            </w:r>
          </w:p>
        </w:tc>
        <w:tc>
          <w:tcPr>
            <w:tcW w:w="2778" w:type="dxa"/>
            <w:shd w:val="clear" w:color="auto" w:fill="auto"/>
            <w:vAlign w:val="center"/>
          </w:tcPr>
          <w:p w14:paraId="5151E695" w14:textId="77777777" w:rsidR="007E21FE" w:rsidRPr="0083094D" w:rsidRDefault="007E21FE" w:rsidP="00247AAA">
            <w:pPr>
              <w:tabs>
                <w:tab w:val="left" w:pos="312"/>
                <w:tab w:val="left" w:pos="416"/>
              </w:tabs>
              <w:overflowPunct w:val="0"/>
              <w:jc w:val="center"/>
              <w:rPr>
                <w:rFonts w:ascii="HG丸ｺﾞｼｯｸM-PRO" w:eastAsia="HG丸ｺﾞｼｯｸM-PRO" w:hAnsi="HG丸ｺﾞｼｯｸM-PRO" w:cs="RyuminPr5-Medium"/>
                <w:b/>
                <w:bCs/>
                <w:color w:val="FFFFFF"/>
                <w:kern w:val="0"/>
                <w:sz w:val="22"/>
              </w:rPr>
            </w:pPr>
            <w:r w:rsidRPr="0083094D">
              <w:rPr>
                <w:rFonts w:ascii="HG丸ｺﾞｼｯｸM-PRO" w:eastAsia="HG丸ｺﾞｼｯｸM-PRO" w:hAnsi="HG丸ｺﾞｼｯｸM-PRO" w:cs="RyuminPr5-Medium" w:hint="eastAsia"/>
                <w:b/>
                <w:bCs/>
                <w:color w:val="FFFFFF"/>
                <w:kern w:val="0"/>
                <w:sz w:val="26"/>
                <w:szCs w:val="24"/>
              </w:rPr>
              <w:t>自由記述</w:t>
            </w:r>
          </w:p>
        </w:tc>
        <w:tc>
          <w:tcPr>
            <w:tcW w:w="3402" w:type="dxa"/>
            <w:shd w:val="clear" w:color="auto" w:fill="auto"/>
            <w:vAlign w:val="center"/>
          </w:tcPr>
          <w:p w14:paraId="4E07BDD7" w14:textId="77777777" w:rsidR="007E21FE" w:rsidRPr="00E41E01" w:rsidRDefault="007E21FE" w:rsidP="00247AAA">
            <w:pPr>
              <w:tabs>
                <w:tab w:val="left" w:pos="312"/>
                <w:tab w:val="left" w:pos="416"/>
              </w:tabs>
              <w:overflowPunct w:val="0"/>
              <w:jc w:val="center"/>
              <w:rPr>
                <w:rFonts w:ascii="ＭＳ 明朝" w:hAnsi="ＭＳ 明朝" w:cs="RyuminPr5-Medium"/>
                <w:color w:val="000000"/>
                <w:kern w:val="0"/>
                <w:szCs w:val="20"/>
              </w:rPr>
            </w:pPr>
          </w:p>
        </w:tc>
      </w:tr>
    </w:tbl>
    <w:p w14:paraId="2A9591DC" w14:textId="77777777" w:rsidR="007E21FE" w:rsidRPr="00303B02" w:rsidRDefault="007E21FE" w:rsidP="007E21FE">
      <w:pPr>
        <w:tabs>
          <w:tab w:val="left" w:pos="312"/>
          <w:tab w:val="left" w:pos="416"/>
        </w:tabs>
        <w:overflowPunct w:val="0"/>
        <w:ind w:left="300" w:hangingChars="150" w:hanging="300"/>
        <w:rPr>
          <w:rFonts w:ascii="ＭＳ 明朝" w:hAnsi="ＭＳ 明朝" w:cs="RyuminPr5-Medium"/>
          <w:color w:val="000000"/>
          <w:kern w:val="0"/>
          <w:szCs w:val="20"/>
        </w:rPr>
      </w:pPr>
    </w:p>
    <w:p w14:paraId="47097C83" w14:textId="77777777" w:rsidR="007E21FE" w:rsidRDefault="007E21FE" w:rsidP="007E21FE">
      <w:pPr>
        <w:pStyle w:val="01"/>
      </w:pPr>
      <w:r w:rsidRPr="00B97F8C">
        <w:rPr>
          <w:rFonts w:hint="eastAsia"/>
          <w:bdr w:val="single" w:sz="4" w:space="0" w:color="auto"/>
        </w:rPr>
        <w:t>４</w:t>
      </w:r>
      <w:r>
        <w:tab/>
      </w:r>
      <w:r>
        <w:rPr>
          <w:rFonts w:hint="eastAsia"/>
        </w:rPr>
        <w:t>インターネット通販のメリット・デメリットをあげ，利用時の注意点を話し合ってまとめてみましょう。</w:t>
      </w:r>
    </w:p>
    <w:p w14:paraId="51FA9464" w14:textId="77777777" w:rsidR="007E21FE" w:rsidRDefault="007E21FE" w:rsidP="007E21FE">
      <w:pPr>
        <w:pStyle w:val="01"/>
        <w:spacing w:line="14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CellMar>
          <w:left w:w="0" w:type="dxa"/>
          <w:right w:w="0" w:type="dxa"/>
        </w:tblCellMar>
        <w:tblLook w:val="04A0" w:firstRow="1" w:lastRow="0" w:firstColumn="1" w:lastColumn="0" w:noHBand="0" w:noVBand="1"/>
      </w:tblPr>
      <w:tblGrid>
        <w:gridCol w:w="9582"/>
      </w:tblGrid>
      <w:tr w:rsidR="007E21FE" w:rsidRPr="00DB1BB8" w14:paraId="259F54A8" w14:textId="77777777" w:rsidTr="00247AAA">
        <w:trPr>
          <w:trHeight w:hRule="exact" w:val="1985"/>
          <w:jc w:val="center"/>
        </w:trPr>
        <w:tc>
          <w:tcPr>
            <w:tcW w:w="9582" w:type="dxa"/>
            <w:shd w:val="clear" w:color="auto" w:fill="auto"/>
          </w:tcPr>
          <w:p w14:paraId="151BA243" w14:textId="77777777" w:rsidR="007E21FE" w:rsidRPr="0083094D" w:rsidRDefault="007E21FE" w:rsidP="00247AAA">
            <w:pPr>
              <w:tabs>
                <w:tab w:val="left" w:pos="312"/>
                <w:tab w:val="left" w:pos="416"/>
              </w:tabs>
              <w:overflowPunct w:val="0"/>
              <w:spacing w:before="80" w:line="300" w:lineRule="exact"/>
              <w:ind w:leftChars="50" w:left="100" w:rightChars="50" w:right="100"/>
              <w:rPr>
                <w:rFonts w:ascii="HG丸ｺﾞｼｯｸM-PRO" w:eastAsia="HG丸ｺﾞｼｯｸM-PRO" w:hAnsi="HG丸ｺﾞｼｯｸM-PRO" w:cs="RyuminPr5-Medium"/>
                <w:b/>
                <w:bCs/>
                <w:color w:val="FFFFFF"/>
                <w:kern w:val="0"/>
                <w:sz w:val="22"/>
                <w:szCs w:val="21"/>
              </w:rPr>
            </w:pPr>
            <w:r w:rsidRPr="0083094D">
              <w:rPr>
                <w:rFonts w:ascii="HG丸ｺﾞｼｯｸM-PRO" w:eastAsia="HG丸ｺﾞｼｯｸM-PRO" w:hAnsi="HG丸ｺﾞｼｯｸM-PRO" w:cs="RyuminPr5-Medium" w:hint="eastAsia"/>
                <w:b/>
                <w:bCs/>
                <w:color w:val="FFFFFF"/>
                <w:kern w:val="0"/>
                <w:sz w:val="22"/>
                <w:szCs w:val="21"/>
              </w:rPr>
              <w:t>（解答例）</w:t>
            </w:r>
          </w:p>
          <w:p w14:paraId="602CA753" w14:textId="77777777" w:rsidR="007E21FE" w:rsidRPr="0083094D" w:rsidRDefault="007E21FE" w:rsidP="00247AAA">
            <w:pPr>
              <w:tabs>
                <w:tab w:val="left" w:pos="312"/>
                <w:tab w:val="left" w:pos="416"/>
              </w:tabs>
              <w:overflowPunct w:val="0"/>
              <w:spacing w:line="300" w:lineRule="exact"/>
              <w:ind w:leftChars="50" w:left="1205" w:rightChars="50" w:right="100" w:hangingChars="500" w:hanging="1105"/>
              <w:rPr>
                <w:rFonts w:ascii="HG丸ｺﾞｼｯｸM-PRO" w:eastAsia="HG丸ｺﾞｼｯｸM-PRO" w:hAnsi="HG丸ｺﾞｼｯｸM-PRO" w:cs="RyuminPr5-Medium"/>
                <w:b/>
                <w:bCs/>
                <w:color w:val="FFFFFF"/>
                <w:kern w:val="0"/>
                <w:sz w:val="22"/>
                <w:szCs w:val="21"/>
              </w:rPr>
            </w:pPr>
            <w:r w:rsidRPr="0083094D">
              <w:rPr>
                <w:rFonts w:ascii="HG丸ｺﾞｼｯｸM-PRO" w:eastAsia="HG丸ｺﾞｼｯｸM-PRO" w:hAnsi="HG丸ｺﾞｼｯｸM-PRO" w:cs="RyuminPr5-Medium" w:hint="eastAsia"/>
                <w:b/>
                <w:bCs/>
                <w:color w:val="FFFFFF"/>
                <w:kern w:val="0"/>
                <w:sz w:val="22"/>
                <w:szCs w:val="21"/>
              </w:rPr>
              <w:t>メリット：インターネット環境があれば，いつでもどこにいても購入できる。また，複数の販売価格を簡単に比較することができる。</w:t>
            </w:r>
          </w:p>
          <w:p w14:paraId="2C1C03D4" w14:textId="77777777" w:rsidR="007E21FE" w:rsidRPr="0083094D" w:rsidRDefault="007E21FE" w:rsidP="00247AAA">
            <w:pPr>
              <w:tabs>
                <w:tab w:val="left" w:pos="312"/>
                <w:tab w:val="left" w:pos="416"/>
              </w:tabs>
              <w:overflowPunct w:val="0"/>
              <w:spacing w:line="300" w:lineRule="exact"/>
              <w:ind w:leftChars="50" w:left="100" w:rightChars="50" w:right="100"/>
              <w:rPr>
                <w:rFonts w:ascii="HG丸ｺﾞｼｯｸM-PRO" w:eastAsia="HG丸ｺﾞｼｯｸM-PRO" w:hAnsi="HG丸ｺﾞｼｯｸM-PRO" w:cs="RyuminPr5-Medium"/>
                <w:b/>
                <w:bCs/>
                <w:color w:val="FFFFFF"/>
                <w:kern w:val="0"/>
                <w:sz w:val="22"/>
                <w:szCs w:val="21"/>
              </w:rPr>
            </w:pPr>
            <w:r w:rsidRPr="0083094D">
              <w:rPr>
                <w:rFonts w:ascii="HG丸ｺﾞｼｯｸM-PRO" w:eastAsia="HG丸ｺﾞｼｯｸM-PRO" w:hAnsi="HG丸ｺﾞｼｯｸM-PRO" w:cs="RyuminPr5-Medium" w:hint="eastAsia"/>
                <w:b/>
                <w:bCs/>
                <w:color w:val="FFFFFF"/>
                <w:kern w:val="0"/>
                <w:sz w:val="22"/>
                <w:szCs w:val="21"/>
              </w:rPr>
              <w:t>デメリット：実際に手に取ることなく購入するため，思っていたものと違っていることがある。</w:t>
            </w:r>
          </w:p>
          <w:p w14:paraId="49CBAC57" w14:textId="77777777" w:rsidR="007E21FE" w:rsidRPr="00DB1BB8" w:rsidRDefault="007E21FE" w:rsidP="00247AAA">
            <w:pPr>
              <w:tabs>
                <w:tab w:val="left" w:pos="312"/>
                <w:tab w:val="left" w:pos="416"/>
              </w:tabs>
              <w:overflowPunct w:val="0"/>
              <w:spacing w:line="300" w:lineRule="exact"/>
              <w:ind w:leftChars="50" w:left="1868" w:rightChars="50" w:right="100" w:hangingChars="800" w:hanging="1768"/>
              <w:rPr>
                <w:rFonts w:ascii="HG丸ｺﾞｼｯｸM-PRO" w:eastAsia="HG丸ｺﾞｼｯｸM-PRO" w:hAnsi="HG丸ｺﾞｼｯｸM-PRO" w:cs="RyuminPr5-Medium"/>
                <w:b/>
                <w:bCs/>
                <w:color w:val="FF0000"/>
                <w:kern w:val="0"/>
                <w:sz w:val="22"/>
                <w:szCs w:val="21"/>
              </w:rPr>
            </w:pPr>
            <w:r w:rsidRPr="0083094D">
              <w:rPr>
                <w:rFonts w:ascii="HG丸ｺﾞｼｯｸM-PRO" w:eastAsia="HG丸ｺﾞｼｯｸM-PRO" w:hAnsi="HG丸ｺﾞｼｯｸM-PRO" w:cs="RyuminPr5-Medium" w:hint="eastAsia"/>
                <w:b/>
                <w:bCs/>
                <w:color w:val="FFFFFF"/>
                <w:kern w:val="0"/>
                <w:sz w:val="22"/>
                <w:szCs w:val="21"/>
              </w:rPr>
              <w:t>利用時の注意点：返品条件を必ず確認する。「イメージと少し違う」などの理由でも返品できるか事前に確認しておく。</w:t>
            </w:r>
          </w:p>
        </w:tc>
      </w:tr>
    </w:tbl>
    <w:p w14:paraId="6C7F7CB5" w14:textId="614D4819" w:rsidR="007E21FE" w:rsidRPr="0072630F" w:rsidRDefault="0083094D" w:rsidP="007E21FE">
      <w:pPr>
        <w:autoSpaceDE w:val="0"/>
        <w:autoSpaceDN w:val="0"/>
        <w:spacing w:before="60"/>
        <w:ind w:leftChars="150" w:left="300"/>
        <w:textAlignment w:val="center"/>
        <w:rPr>
          <w:rFonts w:ascii="ＭＳ ゴシック" w:eastAsia="ＭＳ ゴシック" w:hAnsi="ＭＳ ゴシック" w:cs="ShinMGoPr6N-Medium"/>
          <w:color w:val="333333"/>
          <w:kern w:val="0"/>
          <w:szCs w:val="20"/>
        </w:rPr>
      </w:pPr>
      <w:r>
        <w:rPr>
          <w:noProof/>
        </w:rPr>
        <w:pict w14:anchorId="3AB1F665">
          <v:shapetype id="_x0000_t202" coordsize="21600,21600" o:spt="202" path="m,l,21600r21600,l21600,xe">
            <v:stroke joinstyle="miter"/>
            <v:path gradientshapeok="t" o:connecttype="rect"/>
          </v:shapetype>
          <v:shape id="_x0000_s1058" type="#_x0000_t202" style="position:absolute;left:0;text-align:left;margin-left:331.7pt;margin-top:43.4pt;width:235.65pt;height:20.95pt;z-index:5;mso-position-horizontal:absolute;mso-position-horizontal-relative:page;mso-position-vertical:absolute;mso-position-vertical-relative:page" filled="f" stroked="f">
            <v:textbox inset="5.85pt,.7pt,5.85pt,.7pt">
              <w:txbxContent>
                <w:p w14:paraId="4737A321" w14:textId="7D31A53B" w:rsidR="00B72B1B" w:rsidRPr="007E21FE" w:rsidRDefault="007E21FE" w:rsidP="00B72B1B">
                  <w:pPr>
                    <w:rPr>
                      <w:w w:val="90"/>
                    </w:rPr>
                  </w:pPr>
                  <w:r w:rsidRPr="007E21FE">
                    <w:rPr>
                      <w:rFonts w:ascii="ＭＳ ゴシック" w:eastAsia="ＭＳ ゴシック" w:hAnsi="ＭＳ ゴシック" w:cs="ShinGoPr6N-Regular" w:hint="eastAsia"/>
                      <w:kern w:val="0"/>
                      <w:sz w:val="22"/>
                    </w:rPr>
                    <w:t>１</w:t>
                  </w:r>
                  <w:r w:rsidRPr="007E21FE">
                    <w:rPr>
                      <w:rFonts w:ascii="ＭＳ ゴシック" w:eastAsia="ＭＳ ゴシック" w:hAnsi="ＭＳ ゴシック" w:cs="ShinGoPr6N-Regular"/>
                      <w:kern w:val="0"/>
                      <w:sz w:val="22"/>
                    </w:rPr>
                    <w:t xml:space="preserve"> </w:t>
                  </w:r>
                  <w:r w:rsidRPr="007E21FE">
                    <w:rPr>
                      <w:rFonts w:ascii="ＭＳ ゴシック" w:eastAsia="ＭＳ ゴシック" w:hAnsi="ＭＳ ゴシック" w:cs="ShinGoPr6N-Regular"/>
                      <w:w w:val="90"/>
                      <w:kern w:val="0"/>
                      <w:sz w:val="22"/>
                    </w:rPr>
                    <w:t>店舗で買う？インターネット通販で買う？</w:t>
                  </w:r>
                </w:p>
              </w:txbxContent>
            </v:textbox>
            <w10:wrap anchorx="page" anchory="page"/>
          </v:shape>
        </w:pict>
      </w:r>
      <w:r w:rsidR="00E02175">
        <w:rPr>
          <w:rFonts w:ascii="ＭＳ 明朝" w:hAnsi="ＭＳ 明朝" w:cs="RyuminPr5-Medium"/>
          <w:color w:val="000000"/>
          <w:kern w:val="0"/>
          <w:szCs w:val="20"/>
        </w:rPr>
        <w:pict w14:anchorId="175214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5pt;height:22.25pt">
            <v:imagedata r:id="rId7" o:title="Challenge"/>
          </v:shape>
        </w:pict>
      </w:r>
      <w:r w:rsidR="007E21FE">
        <w:rPr>
          <w:rFonts w:ascii="ＭＳ 明朝" w:hAnsi="ＭＳ 明朝" w:cs="RyuminPr5-Medium" w:hint="eastAsia"/>
          <w:color w:val="000000"/>
          <w:kern w:val="0"/>
          <w:szCs w:val="20"/>
        </w:rPr>
        <w:t xml:space="preserve">　</w:t>
      </w:r>
      <w:r w:rsidR="007E21FE" w:rsidRPr="0072630F">
        <w:rPr>
          <w:rFonts w:ascii="ＭＳ ゴシック" w:eastAsia="ＭＳ ゴシック" w:hAnsi="ＭＳ ゴシック" w:cs="ShinMGoPr6N-Medium" w:hint="eastAsia"/>
          <w:color w:val="333333"/>
          <w:kern w:val="0"/>
          <w:szCs w:val="20"/>
        </w:rPr>
        <w:t>もっと学習を深めよう！</w:t>
      </w:r>
    </w:p>
    <w:p w14:paraId="71E01720" w14:textId="77777777" w:rsidR="007E21FE" w:rsidRPr="00DB1BB8" w:rsidRDefault="007E21FE" w:rsidP="007E21FE">
      <w:pPr>
        <w:overflowPunct w:val="0"/>
        <w:spacing w:before="80"/>
        <w:ind w:leftChars="250" w:left="696" w:hangingChars="100" w:hanging="196"/>
        <w:rPr>
          <w:rFonts w:ascii="ＭＳ ゴシック" w:eastAsia="ＭＳ ゴシック" w:hAnsi="ＭＳ ゴシック" w:cs="ShinGoPr5-Regular"/>
          <w:color w:val="000000"/>
          <w:spacing w:val="-2"/>
          <w:kern w:val="0"/>
          <w:szCs w:val="20"/>
        </w:rPr>
      </w:pPr>
      <w:r w:rsidRPr="00DB1BB8">
        <w:rPr>
          <w:rFonts w:ascii="ＭＳ ゴシック" w:eastAsia="ＭＳ ゴシック" w:hAnsi="ＭＳ ゴシック" w:cs="ShinGoPr5-Regular" w:hint="eastAsia"/>
          <w:color w:val="000000"/>
          <w:spacing w:val="-2"/>
          <w:kern w:val="0"/>
          <w:szCs w:val="20"/>
        </w:rPr>
        <w:t>・身の回りのさまざまな</w:t>
      </w:r>
      <w:r>
        <w:rPr>
          <w:rFonts w:ascii="ＭＳ ゴシック" w:eastAsia="ＭＳ ゴシック" w:hAnsi="ＭＳ ゴシック" w:cs="ShinGoPr5-Regular" w:hint="eastAsia"/>
          <w:color w:val="000000"/>
          <w:spacing w:val="-2"/>
          <w:kern w:val="0"/>
          <w:szCs w:val="20"/>
        </w:rPr>
        <w:t>もの</w:t>
      </w:r>
      <w:r w:rsidRPr="00DB1BB8">
        <w:rPr>
          <w:rFonts w:ascii="ＭＳ ゴシック" w:eastAsia="ＭＳ ゴシック" w:hAnsi="ＭＳ ゴシック" w:cs="ShinGoPr5-Regular" w:hint="eastAsia"/>
          <w:color w:val="000000"/>
          <w:spacing w:val="-2"/>
          <w:kern w:val="0"/>
          <w:szCs w:val="20"/>
        </w:rPr>
        <w:t>について，直接見て買いたいものと，ネット通販で</w:t>
      </w:r>
      <w:r>
        <w:rPr>
          <w:rFonts w:ascii="ＭＳ ゴシック" w:eastAsia="ＭＳ ゴシック" w:hAnsi="ＭＳ ゴシック" w:cs="ShinGoPr5-Regular" w:hint="eastAsia"/>
          <w:color w:val="000000"/>
          <w:spacing w:val="-2"/>
          <w:kern w:val="0"/>
          <w:szCs w:val="20"/>
        </w:rPr>
        <w:t>よ</w:t>
      </w:r>
      <w:r w:rsidRPr="00DB1BB8">
        <w:rPr>
          <w:rFonts w:ascii="ＭＳ ゴシック" w:eastAsia="ＭＳ ゴシック" w:hAnsi="ＭＳ ゴシック" w:cs="ShinGoPr5-Regular" w:hint="eastAsia"/>
          <w:color w:val="000000"/>
          <w:spacing w:val="-2"/>
          <w:kern w:val="0"/>
          <w:szCs w:val="20"/>
        </w:rPr>
        <w:t>いと思うものに分けてみよう。</w:t>
      </w:r>
    </w:p>
    <w:p w14:paraId="3CE40BB4" w14:textId="77777777" w:rsidR="007E21FE" w:rsidRPr="00DB1BB8" w:rsidRDefault="007E21FE" w:rsidP="007E21FE">
      <w:pPr>
        <w:overflowPunct w:val="0"/>
        <w:spacing w:line="300" w:lineRule="exact"/>
        <w:ind w:leftChars="250" w:left="500"/>
        <w:rPr>
          <w:rFonts w:ascii="ＭＳ ゴシック" w:eastAsia="ＭＳ ゴシック" w:hAnsi="ＭＳ ゴシック" w:cs="ShinGoPr5-Regular"/>
          <w:color w:val="000000"/>
          <w:kern w:val="0"/>
          <w:szCs w:val="20"/>
        </w:rPr>
      </w:pPr>
      <w:r w:rsidRPr="00DB1BB8">
        <w:rPr>
          <w:rFonts w:ascii="ＭＳ ゴシック" w:eastAsia="ＭＳ ゴシック" w:hAnsi="ＭＳ ゴシック" w:cs="ShinGoPr5-Regular" w:hint="eastAsia"/>
          <w:color w:val="000000"/>
          <w:kern w:val="0"/>
          <w:szCs w:val="20"/>
        </w:rPr>
        <w:t>・メリット・デメリットをふまえて，ネット通販でしか買えない商品を買う際の注意</w:t>
      </w:r>
      <w:r>
        <w:rPr>
          <w:rFonts w:ascii="ＭＳ ゴシック" w:eastAsia="ＭＳ ゴシック" w:hAnsi="ＭＳ ゴシック" w:cs="ShinGoPr5-Regular"/>
          <w:color w:val="000000"/>
          <w:kern w:val="0"/>
          <w:szCs w:val="20"/>
        </w:rPr>
        <w:ruby>
          <w:rubyPr>
            <w:rubyAlign w:val="distributeSpace"/>
            <w:hps w:val="10"/>
            <w:hpsRaise w:val="18"/>
            <w:hpsBaseText w:val="20"/>
            <w:lid w:val="ja-JP"/>
          </w:rubyPr>
          <w:rt>
            <w:r w:rsidR="007E21FE" w:rsidRPr="007411C4">
              <w:rPr>
                <w:rFonts w:ascii="ＭＳ ゴシック" w:eastAsia="ＭＳ ゴシック" w:hAnsi="ＭＳ ゴシック" w:cs="ShinGoPr5-Regular"/>
                <w:color w:val="000000"/>
                <w:kern w:val="0"/>
                <w:sz w:val="10"/>
                <w:szCs w:val="20"/>
              </w:rPr>
              <w:t>じ</w:t>
            </w:r>
          </w:rt>
          <w:rubyBase>
            <w:r w:rsidR="007E21FE">
              <w:rPr>
                <w:rFonts w:ascii="ＭＳ ゴシック" w:eastAsia="ＭＳ ゴシック" w:hAnsi="ＭＳ ゴシック" w:cs="ShinGoPr5-Regular"/>
                <w:color w:val="000000"/>
                <w:kern w:val="0"/>
                <w:szCs w:val="20"/>
              </w:rPr>
              <w:t>事</w:t>
            </w:r>
          </w:rubyBase>
        </w:ruby>
      </w:r>
      <w:r>
        <w:rPr>
          <w:rFonts w:ascii="ＭＳ ゴシック" w:eastAsia="ＭＳ ゴシック" w:hAnsi="ＭＳ ゴシック" w:cs="ShinGoPr5-Regular"/>
          <w:color w:val="000000"/>
          <w:kern w:val="0"/>
          <w:szCs w:val="20"/>
        </w:rPr>
        <w:ruby>
          <w:rubyPr>
            <w:rubyAlign w:val="distributeSpace"/>
            <w:hps w:val="10"/>
            <w:hpsRaise w:val="18"/>
            <w:hpsBaseText w:val="20"/>
            <w:lid w:val="ja-JP"/>
          </w:rubyPr>
          <w:rt>
            <w:r w:rsidR="007E21FE" w:rsidRPr="007411C4">
              <w:rPr>
                <w:rFonts w:ascii="ＭＳ ゴシック" w:eastAsia="ＭＳ ゴシック" w:hAnsi="ＭＳ ゴシック" w:cs="ShinGoPr5-Regular"/>
                <w:color w:val="000000"/>
                <w:kern w:val="0"/>
                <w:sz w:val="10"/>
                <w:szCs w:val="20"/>
              </w:rPr>
              <w:t>こう</w:t>
            </w:r>
          </w:rt>
          <w:rubyBase>
            <w:r w:rsidR="007E21FE">
              <w:rPr>
                <w:rFonts w:ascii="ＭＳ ゴシック" w:eastAsia="ＭＳ ゴシック" w:hAnsi="ＭＳ ゴシック" w:cs="ShinGoPr5-Regular"/>
                <w:color w:val="000000"/>
                <w:kern w:val="0"/>
                <w:szCs w:val="20"/>
              </w:rPr>
              <w:t>項</w:t>
            </w:r>
          </w:rubyBase>
        </w:ruby>
      </w:r>
      <w:r w:rsidRPr="00DB1BB8">
        <w:rPr>
          <w:rFonts w:ascii="ＭＳ ゴシック" w:eastAsia="ＭＳ ゴシック" w:hAnsi="ＭＳ ゴシック" w:cs="ShinGoPr5-Regular" w:hint="eastAsia"/>
          <w:color w:val="000000"/>
          <w:kern w:val="0"/>
          <w:szCs w:val="20"/>
        </w:rPr>
        <w:t>を考えてみよう。</w:t>
      </w:r>
    </w:p>
    <w:p w14:paraId="13A1D395" w14:textId="77777777" w:rsidR="007E21FE" w:rsidRPr="0072630F" w:rsidRDefault="007E21FE" w:rsidP="007E21FE">
      <w:pPr>
        <w:overflowPunct w:val="0"/>
        <w:spacing w:line="300" w:lineRule="exact"/>
        <w:ind w:leftChars="250" w:left="500"/>
        <w:rPr>
          <w:rFonts w:ascii="ＭＳ ゴシック" w:eastAsia="ＭＳ ゴシック" w:hAnsi="ＭＳ ゴシック" w:cs="ShinGoPr5-Regular"/>
          <w:color w:val="000000"/>
          <w:kern w:val="0"/>
          <w:szCs w:val="20"/>
        </w:rPr>
      </w:pPr>
      <w:r w:rsidRPr="00DB1BB8">
        <w:rPr>
          <w:rFonts w:ascii="ＭＳ ゴシック" w:eastAsia="ＭＳ ゴシック" w:hAnsi="ＭＳ ゴシック" w:cs="ShinGoPr5-Regular" w:hint="eastAsia"/>
          <w:color w:val="000000"/>
          <w:kern w:val="0"/>
          <w:szCs w:val="20"/>
        </w:rPr>
        <w:t>・インターネット通販による</w:t>
      </w:r>
      <w:r>
        <w:rPr>
          <w:rFonts w:ascii="ＭＳ ゴシック" w:eastAsia="ＭＳ ゴシック" w:hAnsi="ＭＳ ゴシック" w:cs="ShinGoPr5-Regular"/>
          <w:color w:val="000000"/>
          <w:kern w:val="0"/>
          <w:szCs w:val="20"/>
        </w:rPr>
        <w:ruby>
          <w:rubyPr>
            <w:rubyAlign w:val="distributeSpace"/>
            <w:hps w:val="10"/>
            <w:hpsRaise w:val="18"/>
            <w:hpsBaseText w:val="20"/>
            <w:lid w:val="ja-JP"/>
          </w:rubyPr>
          <w:rt>
            <w:r w:rsidR="007E21FE" w:rsidRPr="007411C4">
              <w:rPr>
                <w:rFonts w:ascii="ＭＳ ゴシック" w:eastAsia="ＭＳ ゴシック" w:hAnsi="ＭＳ ゴシック" w:cs="ShinGoPr5-Regular"/>
                <w:color w:val="000000"/>
                <w:kern w:val="0"/>
                <w:sz w:val="10"/>
                <w:szCs w:val="20"/>
              </w:rPr>
              <w:t>さ</w:t>
            </w:r>
          </w:rt>
          <w:rubyBase>
            <w:r w:rsidR="007E21FE">
              <w:rPr>
                <w:rFonts w:ascii="ＭＳ ゴシック" w:eastAsia="ＭＳ ゴシック" w:hAnsi="ＭＳ ゴシック" w:cs="ShinGoPr5-Regular"/>
                <w:color w:val="000000"/>
                <w:kern w:val="0"/>
                <w:szCs w:val="20"/>
              </w:rPr>
              <w:t>詐</w:t>
            </w:r>
          </w:rubyBase>
        </w:ruby>
      </w:r>
      <w:r>
        <w:rPr>
          <w:rFonts w:ascii="ＭＳ ゴシック" w:eastAsia="ＭＳ ゴシック" w:hAnsi="ＭＳ ゴシック" w:cs="ShinGoPr5-Regular"/>
          <w:color w:val="000000"/>
          <w:kern w:val="0"/>
          <w:szCs w:val="20"/>
        </w:rPr>
        <w:ruby>
          <w:rubyPr>
            <w:rubyAlign w:val="distributeSpace"/>
            <w:hps w:val="10"/>
            <w:hpsRaise w:val="18"/>
            <w:hpsBaseText w:val="20"/>
            <w:lid w:val="ja-JP"/>
          </w:rubyPr>
          <w:rt>
            <w:r w:rsidR="007E21FE" w:rsidRPr="007411C4">
              <w:rPr>
                <w:rFonts w:ascii="ＭＳ ゴシック" w:eastAsia="ＭＳ ゴシック" w:hAnsi="ＭＳ ゴシック" w:cs="ShinGoPr5-Regular"/>
                <w:color w:val="000000"/>
                <w:kern w:val="0"/>
                <w:sz w:val="10"/>
                <w:szCs w:val="20"/>
              </w:rPr>
              <w:t>ぎ</w:t>
            </w:r>
          </w:rt>
          <w:rubyBase>
            <w:r w:rsidR="007E21FE">
              <w:rPr>
                <w:rFonts w:ascii="ＭＳ ゴシック" w:eastAsia="ＭＳ ゴシック" w:hAnsi="ＭＳ ゴシック" w:cs="ShinGoPr5-Regular"/>
                <w:color w:val="000000"/>
                <w:kern w:val="0"/>
                <w:szCs w:val="20"/>
              </w:rPr>
              <w:t>欺</w:t>
            </w:r>
          </w:rubyBase>
        </w:ruby>
      </w:r>
      <w:r w:rsidRPr="00DB1BB8">
        <w:rPr>
          <w:rFonts w:ascii="ＭＳ ゴシック" w:eastAsia="ＭＳ ゴシック" w:hAnsi="ＭＳ ゴシック" w:cs="ShinGoPr5-Regular" w:hint="eastAsia"/>
          <w:color w:val="000000"/>
          <w:kern w:val="0"/>
          <w:szCs w:val="20"/>
        </w:rPr>
        <w:t>の事例を調べてみよう。</w:t>
      </w:r>
    </w:p>
    <w:p w14:paraId="29FC5BDE" w14:textId="4A6BC960" w:rsidR="009728CA" w:rsidRPr="007E21FE" w:rsidRDefault="009728CA" w:rsidP="009728CA">
      <w:pPr>
        <w:pStyle w:val="01"/>
      </w:pPr>
    </w:p>
    <w:p w14:paraId="077C10AE" w14:textId="38AD1428" w:rsidR="007E21FE" w:rsidRDefault="0083094D" w:rsidP="007E21FE">
      <w:pPr>
        <w:pStyle w:val="01"/>
        <w:spacing w:line="300" w:lineRule="exact"/>
      </w:pPr>
      <w:r>
        <w:rPr>
          <w:noProof/>
        </w:rPr>
        <w:lastRenderedPageBreak/>
        <w:pict w14:anchorId="3AB1F665">
          <v:shape id="_x0000_s1051" type="#_x0000_t202" style="position:absolute;left:0;text-align:left;margin-left:331.7pt;margin-top:43.4pt;width:235.65pt;height:20.95pt;z-index:4;mso-position-horizontal:absolute;mso-position-horizontal-relative:page;mso-position-vertical:absolute;mso-position-vertical-relative:page" filled="f" stroked="f">
            <v:textbox inset="5.85pt,.7pt,5.85pt,.7pt">
              <w:txbxContent>
                <w:p w14:paraId="614F1189" w14:textId="5FCA3B4F" w:rsidR="00FD5E25" w:rsidRDefault="007E21FE" w:rsidP="00FD5E25">
                  <w:r w:rsidRPr="007E21FE">
                    <w:rPr>
                      <w:rFonts w:ascii="ＭＳ ゴシック" w:eastAsia="ＭＳ ゴシック" w:hAnsi="ＭＳ ゴシック" w:cs="ShinGoPr6N-Regular" w:hint="eastAsia"/>
                      <w:kern w:val="0"/>
                      <w:sz w:val="22"/>
                    </w:rPr>
                    <w:t>２</w:t>
                  </w:r>
                  <w:r w:rsidRPr="007E21FE">
                    <w:rPr>
                      <w:rFonts w:ascii="ＭＳ ゴシック" w:eastAsia="ＭＳ ゴシック" w:hAnsi="ＭＳ ゴシック" w:cs="ShinGoPr6N-Regular"/>
                      <w:kern w:val="0"/>
                      <w:sz w:val="22"/>
                    </w:rPr>
                    <w:t xml:space="preserve"> クレジットカード，使いたい？</w:t>
                  </w:r>
                </w:p>
              </w:txbxContent>
            </v:textbox>
            <w10:wrap anchorx="page" anchory="page"/>
          </v:shape>
        </w:pict>
      </w:r>
      <w:r w:rsidR="007E21FE" w:rsidRPr="00C0409A">
        <w:rPr>
          <w:rFonts w:hint="eastAsia"/>
          <w:bdr w:val="single" w:sz="4" w:space="0" w:color="auto"/>
        </w:rPr>
        <w:t>１</w:t>
      </w:r>
      <w:r w:rsidR="007E21FE">
        <w:tab/>
      </w:r>
      <w:r w:rsidR="007E21FE">
        <w:rPr>
          <w:rFonts w:hint="eastAsia"/>
        </w:rPr>
        <w:t>将来，何か高額なものを</w:t>
      </w:r>
      <w:r w:rsidR="007A1393">
        <w:ruby>
          <w:rubyPr>
            <w:rubyAlign w:val="distributeSpace"/>
            <w:hps w:val="10"/>
            <w:hpsRaise w:val="18"/>
            <w:hpsBaseText w:val="20"/>
            <w:lid w:val="ja-JP"/>
          </w:rubyPr>
          <w:rt>
            <w:r w:rsidR="007A1393" w:rsidRPr="007A1393">
              <w:rPr>
                <w:rFonts w:ascii="ＭＳ 明朝" w:hAnsi="ＭＳ 明朝"/>
                <w:sz w:val="10"/>
              </w:rPr>
              <w:t>こう</w:t>
            </w:r>
          </w:rt>
          <w:rubyBase>
            <w:r w:rsidR="007A1393">
              <w:t>購</w:t>
            </w:r>
          </w:rubyBase>
        </w:ruby>
      </w:r>
      <w:r w:rsidR="007A1393">
        <w:ruby>
          <w:rubyPr>
            <w:rubyAlign w:val="distributeSpace"/>
            <w:hps w:val="10"/>
            <w:hpsRaise w:val="18"/>
            <w:hpsBaseText w:val="20"/>
            <w:lid w:val="ja-JP"/>
          </w:rubyPr>
          <w:rt>
            <w:r w:rsidR="007A1393" w:rsidRPr="007A1393">
              <w:rPr>
                <w:rFonts w:ascii="ＭＳ 明朝" w:hAnsi="ＭＳ 明朝"/>
                <w:w w:val="66"/>
                <w:sz w:val="10"/>
              </w:rPr>
              <w:t>にゅう</w:t>
            </w:r>
          </w:rt>
          <w:rubyBase>
            <w:r w:rsidR="007A1393">
              <w:t>入</w:t>
            </w:r>
          </w:rubyBase>
        </w:ruby>
      </w:r>
      <w:r w:rsidR="007A1393">
        <w:t>す</w:t>
      </w:r>
      <w:r w:rsidR="007E21FE">
        <w:rPr>
          <w:rFonts w:hint="eastAsia"/>
        </w:rPr>
        <w:t>るとき，クレジットカードを使いたいと思いますか。どちらかを○で囲んで，その理由を答えてみましょう。</w:t>
      </w:r>
    </w:p>
    <w:p w14:paraId="3D98A4B3" w14:textId="77777777" w:rsidR="007E21FE" w:rsidRPr="00127098" w:rsidRDefault="007E21FE" w:rsidP="007E21FE">
      <w:pPr>
        <w:pStyle w:val="01"/>
        <w:spacing w:line="480" w:lineRule="auto"/>
        <w:ind w:leftChars="250" w:left="500" w:firstLineChars="0" w:firstLine="0"/>
        <w:rPr>
          <w:rFonts w:ascii="ＭＳ ゴシック" w:eastAsia="ＭＳ ゴシック" w:hAnsi="ＭＳ ゴシック"/>
          <w:sz w:val="22"/>
          <w:szCs w:val="22"/>
        </w:rPr>
      </w:pPr>
      <w:r w:rsidRPr="00127098">
        <w:rPr>
          <w:rFonts w:ascii="ＭＳ ゴシック" w:eastAsia="ＭＳ ゴシック" w:hAnsi="ＭＳ ゴシック" w:hint="eastAsia"/>
          <w:sz w:val="22"/>
          <w:szCs w:val="22"/>
        </w:rPr>
        <w:t>・使いたい　　　　　　　　　・使いたくない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CellMar>
          <w:left w:w="0" w:type="dxa"/>
          <w:right w:w="0" w:type="dxa"/>
        </w:tblCellMar>
        <w:tblLook w:val="04A0" w:firstRow="1" w:lastRow="0" w:firstColumn="1" w:lastColumn="0" w:noHBand="0" w:noVBand="1"/>
      </w:tblPr>
      <w:tblGrid>
        <w:gridCol w:w="3402"/>
        <w:gridCol w:w="2778"/>
        <w:gridCol w:w="3402"/>
      </w:tblGrid>
      <w:tr w:rsidR="007E21FE" w:rsidRPr="00E41E01" w14:paraId="709B9572" w14:textId="77777777" w:rsidTr="00247AAA">
        <w:trPr>
          <w:trHeight w:hRule="exact" w:val="1814"/>
          <w:jc w:val="center"/>
        </w:trPr>
        <w:tc>
          <w:tcPr>
            <w:tcW w:w="3402" w:type="dxa"/>
            <w:shd w:val="clear" w:color="auto" w:fill="auto"/>
          </w:tcPr>
          <w:p w14:paraId="23F3376D" w14:textId="77777777" w:rsidR="007E21FE" w:rsidRPr="00E41E01" w:rsidRDefault="007E21FE" w:rsidP="00247AAA">
            <w:pPr>
              <w:tabs>
                <w:tab w:val="left" w:pos="312"/>
                <w:tab w:val="left" w:pos="416"/>
              </w:tabs>
              <w:overflowPunct w:val="0"/>
              <w:spacing w:before="60" w:line="200" w:lineRule="exact"/>
              <w:ind w:firstLineChars="100" w:firstLine="200"/>
              <w:rPr>
                <w:rFonts w:ascii="ＭＳ 明朝" w:hAnsi="ＭＳ 明朝" w:cs="RyuminPr5-Medium"/>
                <w:color w:val="000000"/>
                <w:kern w:val="0"/>
                <w:szCs w:val="20"/>
              </w:rPr>
            </w:pPr>
            <w:r w:rsidRPr="00E41E01">
              <w:rPr>
                <w:rFonts w:ascii="ＭＳ 明朝" w:hAnsi="ＭＳ 明朝" w:cs="RyuminPr5-Medium" w:hint="eastAsia"/>
                <w:color w:val="000000"/>
                <w:kern w:val="0"/>
                <w:szCs w:val="20"/>
              </w:rPr>
              <w:t>理由：</w:t>
            </w:r>
          </w:p>
          <w:p w14:paraId="44A2269E" w14:textId="77777777" w:rsidR="007E21FE" w:rsidRPr="00E41E01" w:rsidRDefault="007E21FE" w:rsidP="00247AAA">
            <w:pPr>
              <w:tabs>
                <w:tab w:val="left" w:pos="312"/>
                <w:tab w:val="left" w:pos="416"/>
              </w:tabs>
              <w:overflowPunct w:val="0"/>
              <w:spacing w:before="40" w:line="200" w:lineRule="exact"/>
              <w:rPr>
                <w:rFonts w:ascii="ＭＳ 明朝" w:hAnsi="ＭＳ 明朝" w:cs="RyuminPr5-Medium"/>
                <w:color w:val="000000"/>
                <w:kern w:val="0"/>
                <w:szCs w:val="20"/>
              </w:rPr>
            </w:pPr>
            <w:r w:rsidRPr="00E41E01">
              <w:rPr>
                <w:rFonts w:ascii="ＭＳ 明朝" w:hAnsi="ＭＳ 明朝" w:cs="RyuminPr5-Medium" w:hint="eastAsia"/>
                <w:color w:val="000000"/>
                <w:kern w:val="0"/>
                <w:szCs w:val="20"/>
              </w:rPr>
              <w:t xml:space="preserve">　</w:t>
            </w:r>
          </w:p>
        </w:tc>
        <w:tc>
          <w:tcPr>
            <w:tcW w:w="2778" w:type="dxa"/>
            <w:shd w:val="clear" w:color="auto" w:fill="auto"/>
            <w:vAlign w:val="center"/>
          </w:tcPr>
          <w:p w14:paraId="1BB042F5" w14:textId="77777777" w:rsidR="007E21FE" w:rsidRPr="0083094D" w:rsidRDefault="007E21FE" w:rsidP="00247AAA">
            <w:pPr>
              <w:tabs>
                <w:tab w:val="left" w:pos="312"/>
                <w:tab w:val="left" w:pos="416"/>
              </w:tabs>
              <w:overflowPunct w:val="0"/>
              <w:jc w:val="center"/>
              <w:rPr>
                <w:rFonts w:ascii="HG丸ｺﾞｼｯｸM-PRO" w:eastAsia="HG丸ｺﾞｼｯｸM-PRO" w:hAnsi="HG丸ｺﾞｼｯｸM-PRO" w:cs="RyuminPr5-Medium"/>
                <w:b/>
                <w:bCs/>
                <w:color w:val="FFFFFF"/>
                <w:kern w:val="0"/>
                <w:sz w:val="22"/>
              </w:rPr>
            </w:pPr>
            <w:r w:rsidRPr="0083094D">
              <w:rPr>
                <w:rFonts w:ascii="HG丸ｺﾞｼｯｸM-PRO" w:eastAsia="HG丸ｺﾞｼｯｸM-PRO" w:hAnsi="HG丸ｺﾞｼｯｸM-PRO" w:cs="RyuminPr5-Medium" w:hint="eastAsia"/>
                <w:b/>
                <w:bCs/>
                <w:color w:val="FFFFFF"/>
                <w:kern w:val="0"/>
                <w:sz w:val="26"/>
                <w:szCs w:val="24"/>
              </w:rPr>
              <w:t>自由記述</w:t>
            </w:r>
          </w:p>
        </w:tc>
        <w:tc>
          <w:tcPr>
            <w:tcW w:w="3402" w:type="dxa"/>
            <w:shd w:val="clear" w:color="auto" w:fill="auto"/>
            <w:vAlign w:val="center"/>
          </w:tcPr>
          <w:p w14:paraId="54057663" w14:textId="77777777" w:rsidR="007E21FE" w:rsidRPr="00E41E01" w:rsidRDefault="007E21FE" w:rsidP="00247AAA">
            <w:pPr>
              <w:tabs>
                <w:tab w:val="left" w:pos="312"/>
                <w:tab w:val="left" w:pos="416"/>
              </w:tabs>
              <w:overflowPunct w:val="0"/>
              <w:jc w:val="center"/>
              <w:rPr>
                <w:rFonts w:ascii="ＭＳ 明朝" w:hAnsi="ＭＳ 明朝" w:cs="RyuminPr5-Medium"/>
                <w:color w:val="000000"/>
                <w:kern w:val="0"/>
                <w:szCs w:val="20"/>
              </w:rPr>
            </w:pPr>
          </w:p>
        </w:tc>
      </w:tr>
    </w:tbl>
    <w:p w14:paraId="1BC11C52" w14:textId="77777777" w:rsidR="007E21FE" w:rsidRPr="00303B02" w:rsidRDefault="007E21FE" w:rsidP="007E21FE">
      <w:pPr>
        <w:tabs>
          <w:tab w:val="left" w:pos="312"/>
          <w:tab w:val="left" w:pos="416"/>
        </w:tabs>
        <w:overflowPunct w:val="0"/>
        <w:ind w:left="300" w:hangingChars="150" w:hanging="300"/>
        <w:rPr>
          <w:rFonts w:ascii="ＭＳ 明朝" w:hAnsi="ＭＳ 明朝" w:cs="RyuminPr5-Medium"/>
          <w:color w:val="000000"/>
          <w:kern w:val="0"/>
          <w:szCs w:val="20"/>
        </w:rPr>
      </w:pPr>
    </w:p>
    <w:p w14:paraId="5A682A76" w14:textId="75497985" w:rsidR="007E21FE" w:rsidRDefault="0083094D" w:rsidP="007E21FE">
      <w:pPr>
        <w:pStyle w:val="01"/>
        <w:spacing w:line="300" w:lineRule="exact"/>
        <w:ind w:rightChars="3093" w:right="6188"/>
      </w:pPr>
      <w:r>
        <w:rPr>
          <w:noProof/>
        </w:rPr>
        <w:pict w14:anchorId="21B69A48">
          <v:shape id="_x0000_s1081" type="#_x0000_t75" style="position:absolute;left:0;text-align:left;margin-left:224.55pt;margin-top:4.75pt;width:266.4pt;height:141.4pt;z-index:7;mso-position-horizontal-relative:text;mso-position-vertical-relative:text;mso-width-relative:page;mso-height-relative:page">
            <v:imagedata r:id="rId8" o:title="１"/>
          </v:shape>
        </w:pict>
      </w:r>
      <w:r w:rsidR="007E21FE" w:rsidRPr="00C0409A">
        <w:rPr>
          <w:rFonts w:hint="eastAsia"/>
          <w:bdr w:val="single" w:sz="4" w:space="0" w:color="auto"/>
        </w:rPr>
        <w:t>２</w:t>
      </w:r>
      <w:r w:rsidR="007E21FE">
        <w:tab/>
        <w:t>DVD</w:t>
      </w:r>
      <w:r w:rsidR="007E21FE">
        <w:t>を見て，三者間</w:t>
      </w:r>
      <w:r w:rsidR="007E21FE">
        <w:ruby>
          <w:rubyPr>
            <w:rubyAlign w:val="distributeSpace"/>
            <w:hps w:val="10"/>
            <w:hpsRaise w:val="18"/>
            <w:hpsBaseText w:val="20"/>
            <w:lid w:val="ja-JP"/>
          </w:rubyPr>
          <w:rt>
            <w:r w:rsidR="007E21FE" w:rsidRPr="001A793B">
              <w:rPr>
                <w:rFonts w:ascii="ＭＳ 明朝" w:hAnsi="ＭＳ 明朝"/>
                <w:sz w:val="10"/>
              </w:rPr>
              <w:t>けいやく</w:t>
            </w:r>
          </w:rt>
          <w:rubyBase>
            <w:r w:rsidR="007E21FE">
              <w:t>契約</w:t>
            </w:r>
          </w:rubyBase>
        </w:ruby>
      </w:r>
      <w:r w:rsidR="007E21FE">
        <w:t>を利用した商品の購入を行う際の模式図について，右の</w:t>
      </w:r>
      <w:r w:rsidR="007E21FE">
        <w:ruby>
          <w:rubyPr>
            <w:rubyAlign w:val="distributeSpace"/>
            <w:hps w:val="10"/>
            <w:hpsRaise w:val="18"/>
            <w:hpsBaseText w:val="20"/>
            <w:lid w:val="ja-JP"/>
          </w:rubyPr>
          <w:rt>
            <w:r w:rsidR="007E21FE" w:rsidRPr="001A793B">
              <w:rPr>
                <w:rFonts w:ascii="ＭＳ 明朝" w:hAnsi="ＭＳ 明朝"/>
                <w:sz w:val="10"/>
              </w:rPr>
              <w:t>くう</w:t>
            </w:r>
          </w:rt>
          <w:rubyBase>
            <w:r w:rsidR="007E21FE">
              <w:t>空</w:t>
            </w:r>
          </w:rubyBase>
        </w:ruby>
      </w:r>
      <w:r w:rsidR="007E21FE">
        <w:ruby>
          <w:rubyPr>
            <w:rubyAlign w:val="distributeSpace"/>
            <w:hps w:val="10"/>
            <w:hpsRaise w:val="18"/>
            <w:hpsBaseText w:val="20"/>
            <w:lid w:val="ja-JP"/>
          </w:rubyPr>
          <w:rt>
            <w:r w:rsidR="007E21FE" w:rsidRPr="001A793B">
              <w:rPr>
                <w:rFonts w:ascii="ＭＳ 明朝" w:hAnsi="ＭＳ 明朝"/>
                <w:sz w:val="10"/>
              </w:rPr>
              <w:t>らん</w:t>
            </w:r>
          </w:rt>
          <w:rubyBase>
            <w:r w:rsidR="007E21FE">
              <w:t>欄</w:t>
            </w:r>
          </w:rubyBase>
        </w:ruby>
      </w:r>
      <w:r w:rsidR="007E21FE">
        <w:t>①</w:t>
      </w:r>
      <w:r w:rsidR="007E21FE">
        <w:t>～</w:t>
      </w:r>
      <w:r w:rsidR="007E21FE">
        <w:t>③</w:t>
      </w:r>
      <w:r w:rsidR="007E21FE">
        <w:t>に入る言葉を答えてみましょう。</w:t>
      </w:r>
    </w:p>
    <w:p w14:paraId="6931E54E" w14:textId="77777777" w:rsidR="007E21FE" w:rsidRPr="00C0409A" w:rsidRDefault="007E21FE" w:rsidP="007E21FE">
      <w:pPr>
        <w:pStyle w:val="01"/>
        <w:ind w:leftChars="250" w:left="830" w:hanging="330"/>
        <w:rPr>
          <w:rFonts w:ascii="ＭＳ ゴシック" w:eastAsia="ＭＳ ゴシック" w:hAnsi="ＭＳ ゴシック"/>
          <w:sz w:val="22"/>
          <w:szCs w:val="22"/>
        </w:rPr>
      </w:pPr>
      <w:r w:rsidRPr="00C0409A">
        <w:rPr>
          <w:rFonts w:ascii="ＭＳ ゴシック" w:eastAsia="ＭＳ ゴシック" w:hAnsi="ＭＳ ゴシック" w:hint="eastAsia"/>
          <w:sz w:val="22"/>
          <w:szCs w:val="22"/>
        </w:rPr>
        <w:t>①（</w:t>
      </w:r>
      <w:r w:rsidRPr="00C0409A">
        <w:rPr>
          <w:rFonts w:ascii="HG丸ｺﾞｼｯｸM-PRO" w:eastAsia="HG丸ｺﾞｼｯｸM-PRO" w:hAnsi="HG丸ｺﾞｼｯｸM-PRO" w:hint="eastAsia"/>
          <w:b/>
          <w:bCs/>
          <w:color w:val="FF0000"/>
          <w:sz w:val="26"/>
          <w:szCs w:val="28"/>
        </w:rPr>
        <w:t xml:space="preserve">　</w:t>
      </w:r>
      <w:r>
        <w:rPr>
          <w:rFonts w:ascii="HG丸ｺﾞｼｯｸM-PRO" w:eastAsia="HG丸ｺﾞｼｯｸM-PRO" w:hAnsi="HG丸ｺﾞｼｯｸM-PRO" w:hint="eastAsia"/>
          <w:b/>
          <w:bCs/>
          <w:color w:val="FF0000"/>
          <w:sz w:val="26"/>
          <w:szCs w:val="28"/>
        </w:rPr>
        <w:t xml:space="preserve">　  </w:t>
      </w:r>
      <w:r w:rsidRPr="0083094D">
        <w:rPr>
          <w:rFonts w:ascii="HG丸ｺﾞｼｯｸM-PRO" w:eastAsia="HG丸ｺﾞｼｯｸM-PRO" w:hAnsi="HG丸ｺﾞｼｯｸM-PRO" w:hint="eastAsia"/>
          <w:b/>
          <w:bCs/>
          <w:color w:val="FFFFFF"/>
          <w:sz w:val="26"/>
          <w:szCs w:val="28"/>
        </w:rPr>
        <w:t xml:space="preserve">　照　会</w:t>
      </w:r>
      <w:r w:rsidRPr="00C0409A">
        <w:rPr>
          <w:rFonts w:ascii="HG丸ｺﾞｼｯｸM-PRO" w:eastAsia="HG丸ｺﾞｼｯｸM-PRO" w:hAnsi="HG丸ｺﾞｼｯｸM-PRO" w:hint="eastAsia"/>
          <w:b/>
          <w:bCs/>
          <w:color w:val="FF0000"/>
          <w:sz w:val="26"/>
          <w:szCs w:val="28"/>
        </w:rPr>
        <w:t xml:space="preserve">　</w:t>
      </w:r>
      <w:r>
        <w:rPr>
          <w:rFonts w:ascii="HG丸ｺﾞｼｯｸM-PRO" w:eastAsia="HG丸ｺﾞｼｯｸM-PRO" w:hAnsi="HG丸ｺﾞｼｯｸM-PRO" w:hint="eastAsia"/>
          <w:b/>
          <w:bCs/>
          <w:color w:val="FF0000"/>
          <w:sz w:val="26"/>
          <w:szCs w:val="28"/>
        </w:rPr>
        <w:t xml:space="preserve">　  </w:t>
      </w:r>
      <w:r w:rsidRPr="00C0409A">
        <w:rPr>
          <w:rFonts w:ascii="HG丸ｺﾞｼｯｸM-PRO" w:eastAsia="HG丸ｺﾞｼｯｸM-PRO" w:hAnsi="HG丸ｺﾞｼｯｸM-PRO" w:hint="eastAsia"/>
          <w:b/>
          <w:bCs/>
          <w:color w:val="FF0000"/>
          <w:sz w:val="26"/>
          <w:szCs w:val="28"/>
        </w:rPr>
        <w:t xml:space="preserve">　</w:t>
      </w:r>
      <w:r w:rsidRPr="00C0409A">
        <w:rPr>
          <w:rFonts w:ascii="ＭＳ ゴシック" w:eastAsia="ＭＳ ゴシック" w:hAnsi="ＭＳ ゴシック" w:hint="eastAsia"/>
          <w:sz w:val="22"/>
          <w:szCs w:val="22"/>
        </w:rPr>
        <w:t>）</w:t>
      </w:r>
    </w:p>
    <w:p w14:paraId="3A36C584" w14:textId="77777777" w:rsidR="007E21FE" w:rsidRPr="00C0409A" w:rsidRDefault="007E21FE" w:rsidP="007E21FE">
      <w:pPr>
        <w:pStyle w:val="01"/>
        <w:ind w:leftChars="250" w:left="830" w:hanging="330"/>
        <w:rPr>
          <w:rFonts w:ascii="ＭＳ ゴシック" w:eastAsia="ＭＳ ゴシック" w:hAnsi="ＭＳ ゴシック"/>
          <w:sz w:val="22"/>
          <w:szCs w:val="22"/>
        </w:rPr>
      </w:pPr>
      <w:r w:rsidRPr="00C0409A">
        <w:rPr>
          <w:rFonts w:ascii="ＭＳ ゴシック" w:eastAsia="ＭＳ ゴシック" w:hAnsi="ＭＳ ゴシック" w:hint="eastAsia"/>
          <w:sz w:val="22"/>
          <w:szCs w:val="22"/>
        </w:rPr>
        <w:t>②（</w:t>
      </w:r>
      <w:r w:rsidRPr="00C0409A">
        <w:rPr>
          <w:rFonts w:ascii="HG丸ｺﾞｼｯｸM-PRO" w:eastAsia="HG丸ｺﾞｼｯｸM-PRO" w:hAnsi="HG丸ｺﾞｼｯｸM-PRO" w:hint="eastAsia"/>
          <w:b/>
          <w:bCs/>
          <w:color w:val="FF0000"/>
          <w:sz w:val="26"/>
          <w:szCs w:val="28"/>
        </w:rPr>
        <w:t xml:space="preserve">　</w:t>
      </w:r>
      <w:r>
        <w:rPr>
          <w:rFonts w:ascii="HG丸ｺﾞｼｯｸM-PRO" w:eastAsia="HG丸ｺﾞｼｯｸM-PRO" w:hAnsi="HG丸ｺﾞｼｯｸM-PRO" w:hint="eastAsia"/>
          <w:b/>
          <w:bCs/>
          <w:color w:val="FF0000"/>
          <w:sz w:val="26"/>
          <w:szCs w:val="28"/>
        </w:rPr>
        <w:t xml:space="preserve">　</w:t>
      </w:r>
      <w:r w:rsidRPr="0083094D">
        <w:rPr>
          <w:rFonts w:ascii="HG丸ｺﾞｼｯｸM-PRO" w:eastAsia="HG丸ｺﾞｼｯｸM-PRO" w:hAnsi="HG丸ｺﾞｼｯｸM-PRO" w:hint="eastAsia"/>
          <w:b/>
          <w:bCs/>
          <w:color w:val="FFFFFF"/>
          <w:sz w:val="26"/>
          <w:szCs w:val="28"/>
        </w:rPr>
        <w:t xml:space="preserve"> 　立替払い</w:t>
      </w:r>
      <w:r>
        <w:rPr>
          <w:rFonts w:ascii="HG丸ｺﾞｼｯｸM-PRO" w:eastAsia="HG丸ｺﾞｼｯｸM-PRO" w:hAnsi="HG丸ｺﾞｼｯｸM-PRO" w:hint="eastAsia"/>
          <w:b/>
          <w:bCs/>
          <w:color w:val="FF0000"/>
          <w:sz w:val="26"/>
          <w:szCs w:val="28"/>
        </w:rPr>
        <w:t xml:space="preserve">　</w:t>
      </w:r>
      <w:r w:rsidRPr="00C0409A">
        <w:rPr>
          <w:rFonts w:ascii="HG丸ｺﾞｼｯｸM-PRO" w:eastAsia="HG丸ｺﾞｼｯｸM-PRO" w:hAnsi="HG丸ｺﾞｼｯｸM-PRO" w:hint="eastAsia"/>
          <w:b/>
          <w:bCs/>
          <w:color w:val="FF0000"/>
          <w:sz w:val="26"/>
          <w:szCs w:val="28"/>
        </w:rPr>
        <w:t xml:space="preserve">　</w:t>
      </w:r>
      <w:r>
        <w:rPr>
          <w:rFonts w:ascii="HG丸ｺﾞｼｯｸM-PRO" w:eastAsia="HG丸ｺﾞｼｯｸM-PRO" w:hAnsi="HG丸ｺﾞｼｯｸM-PRO" w:hint="eastAsia"/>
          <w:b/>
          <w:bCs/>
          <w:color w:val="FF0000"/>
          <w:sz w:val="26"/>
          <w:szCs w:val="28"/>
        </w:rPr>
        <w:t xml:space="preserve"> </w:t>
      </w:r>
      <w:r w:rsidRPr="00C0409A">
        <w:rPr>
          <w:rFonts w:ascii="HG丸ｺﾞｼｯｸM-PRO" w:eastAsia="HG丸ｺﾞｼｯｸM-PRO" w:hAnsi="HG丸ｺﾞｼｯｸM-PRO" w:hint="eastAsia"/>
          <w:b/>
          <w:bCs/>
          <w:color w:val="FF0000"/>
          <w:sz w:val="26"/>
          <w:szCs w:val="28"/>
        </w:rPr>
        <w:t xml:space="preserve">　</w:t>
      </w:r>
      <w:r w:rsidRPr="00C0409A">
        <w:rPr>
          <w:rFonts w:ascii="ＭＳ ゴシック" w:eastAsia="ＭＳ ゴシック" w:hAnsi="ＭＳ ゴシック" w:hint="eastAsia"/>
          <w:sz w:val="22"/>
          <w:szCs w:val="22"/>
        </w:rPr>
        <w:t>）</w:t>
      </w:r>
    </w:p>
    <w:p w14:paraId="62442D2C" w14:textId="77777777" w:rsidR="007E21FE" w:rsidRPr="00C0409A" w:rsidRDefault="007E21FE" w:rsidP="007E21FE">
      <w:pPr>
        <w:pStyle w:val="01"/>
        <w:ind w:leftChars="250" w:left="830" w:hanging="330"/>
        <w:rPr>
          <w:rFonts w:ascii="ＭＳ ゴシック" w:eastAsia="ＭＳ ゴシック" w:hAnsi="ＭＳ ゴシック"/>
          <w:sz w:val="22"/>
          <w:szCs w:val="22"/>
        </w:rPr>
      </w:pPr>
      <w:r w:rsidRPr="00C0409A">
        <w:rPr>
          <w:rFonts w:ascii="ＭＳ ゴシック" w:eastAsia="ＭＳ ゴシック" w:hAnsi="ＭＳ ゴシック" w:hint="eastAsia"/>
          <w:sz w:val="22"/>
          <w:szCs w:val="22"/>
        </w:rPr>
        <w:t>③（</w:t>
      </w:r>
      <w:r w:rsidRPr="00C0409A">
        <w:rPr>
          <w:rFonts w:ascii="HG丸ｺﾞｼｯｸM-PRO" w:eastAsia="HG丸ｺﾞｼｯｸM-PRO" w:hAnsi="HG丸ｺﾞｼｯｸM-PRO" w:hint="eastAsia"/>
          <w:b/>
          <w:bCs/>
          <w:color w:val="FF0000"/>
          <w:sz w:val="26"/>
          <w:szCs w:val="28"/>
        </w:rPr>
        <w:t xml:space="preserve">　</w:t>
      </w:r>
      <w:r>
        <w:rPr>
          <w:rFonts w:ascii="HG丸ｺﾞｼｯｸM-PRO" w:eastAsia="HG丸ｺﾞｼｯｸM-PRO" w:hAnsi="HG丸ｺﾞｼｯｸM-PRO" w:hint="eastAsia"/>
          <w:b/>
          <w:bCs/>
          <w:color w:val="FF0000"/>
          <w:sz w:val="26"/>
          <w:szCs w:val="28"/>
        </w:rPr>
        <w:t xml:space="preserve"> 　</w:t>
      </w:r>
      <w:r w:rsidRPr="00C0409A">
        <w:rPr>
          <w:rFonts w:ascii="HG丸ｺﾞｼｯｸM-PRO" w:eastAsia="HG丸ｺﾞｼｯｸM-PRO" w:hAnsi="HG丸ｺﾞｼｯｸM-PRO" w:hint="eastAsia"/>
          <w:b/>
          <w:bCs/>
          <w:color w:val="FF0000"/>
          <w:sz w:val="26"/>
          <w:szCs w:val="28"/>
        </w:rPr>
        <w:t xml:space="preserve">　</w:t>
      </w:r>
      <w:r>
        <w:rPr>
          <w:rFonts w:ascii="HG丸ｺﾞｼｯｸM-PRO" w:eastAsia="HG丸ｺﾞｼｯｸM-PRO" w:hAnsi="HG丸ｺﾞｼｯｸM-PRO" w:hint="eastAsia"/>
          <w:b/>
          <w:bCs/>
          <w:color w:val="FF0000"/>
          <w:sz w:val="26"/>
          <w:szCs w:val="28"/>
        </w:rPr>
        <w:t xml:space="preserve"> </w:t>
      </w:r>
      <w:r w:rsidRPr="0083094D">
        <w:rPr>
          <w:rFonts w:ascii="HG丸ｺﾞｼｯｸM-PRO" w:eastAsia="HG丸ｺﾞｼｯｸM-PRO" w:hAnsi="HG丸ｺﾞｼｯｸM-PRO" w:hint="eastAsia"/>
          <w:b/>
          <w:bCs/>
          <w:color w:val="FFFFFF"/>
          <w:sz w:val="26"/>
          <w:szCs w:val="28"/>
        </w:rPr>
        <w:t xml:space="preserve">請　求 </w:t>
      </w:r>
      <w:r>
        <w:rPr>
          <w:rFonts w:ascii="HG丸ｺﾞｼｯｸM-PRO" w:eastAsia="HG丸ｺﾞｼｯｸM-PRO" w:hAnsi="HG丸ｺﾞｼｯｸM-PRO" w:hint="eastAsia"/>
          <w:b/>
          <w:bCs/>
          <w:color w:val="FF0000"/>
          <w:sz w:val="26"/>
          <w:szCs w:val="28"/>
        </w:rPr>
        <w:t xml:space="preserve">　 </w:t>
      </w:r>
      <w:r w:rsidRPr="00C0409A">
        <w:rPr>
          <w:rFonts w:ascii="HG丸ｺﾞｼｯｸM-PRO" w:eastAsia="HG丸ｺﾞｼｯｸM-PRO" w:hAnsi="HG丸ｺﾞｼｯｸM-PRO" w:hint="eastAsia"/>
          <w:b/>
          <w:bCs/>
          <w:color w:val="FF0000"/>
          <w:sz w:val="26"/>
          <w:szCs w:val="28"/>
        </w:rPr>
        <w:t xml:space="preserve">　　</w:t>
      </w:r>
      <w:r w:rsidRPr="00C0409A">
        <w:rPr>
          <w:rFonts w:ascii="ＭＳ ゴシック" w:eastAsia="ＭＳ ゴシック" w:hAnsi="ＭＳ ゴシック" w:hint="eastAsia"/>
          <w:sz w:val="22"/>
          <w:szCs w:val="22"/>
        </w:rPr>
        <w:t>）</w:t>
      </w:r>
    </w:p>
    <w:p w14:paraId="6C85D11D" w14:textId="77777777" w:rsidR="007E21FE" w:rsidRDefault="007E21FE" w:rsidP="007E21FE">
      <w:pPr>
        <w:pStyle w:val="01"/>
      </w:pPr>
    </w:p>
    <w:p w14:paraId="64B44775" w14:textId="77777777" w:rsidR="007E21FE" w:rsidRPr="0083094D" w:rsidRDefault="007E21FE" w:rsidP="007E21FE">
      <w:pPr>
        <w:pStyle w:val="01"/>
        <w:rPr>
          <w:color w:val="FFFFFF"/>
        </w:rPr>
      </w:pPr>
      <w:r w:rsidRPr="00C0409A">
        <w:rPr>
          <w:rFonts w:hint="eastAsia"/>
          <w:bdr w:val="single" w:sz="4" w:space="0" w:color="auto"/>
        </w:rPr>
        <w:t>３</w:t>
      </w:r>
      <w:r>
        <w:tab/>
        <w:t>DVD</w:t>
      </w:r>
      <w:r>
        <w:t>を見て，クレジットカードを利用することのメリットとデメリットについて話し合ってみましょう。その上で，クレジットカードを利用するときの注意点についてまとめてみましょう。</w:t>
      </w:r>
    </w:p>
    <w:p w14:paraId="73265281" w14:textId="77777777" w:rsidR="007E21FE" w:rsidRPr="00C0409A" w:rsidRDefault="007E21FE" w:rsidP="007E21FE">
      <w:pPr>
        <w:pStyle w:val="01"/>
        <w:ind w:left="331" w:rightChars="146" w:right="292" w:hanging="331"/>
        <w:jc w:val="right"/>
        <w:rPr>
          <w:rFonts w:ascii="HG丸ｺﾞｼｯｸM-PRO" w:eastAsia="HG丸ｺﾞｼｯｸM-PRO" w:hAnsi="HG丸ｺﾞｼｯｸM-PRO"/>
          <w:b/>
          <w:bCs/>
          <w:color w:val="FF0000"/>
          <w:sz w:val="22"/>
          <w:szCs w:val="22"/>
        </w:rPr>
      </w:pPr>
      <w:r w:rsidRPr="0083094D">
        <w:rPr>
          <w:rFonts w:ascii="HG丸ｺﾞｼｯｸM-PRO" w:eastAsia="HG丸ｺﾞｼｯｸM-PRO" w:hAnsi="HG丸ｺﾞｼｯｸM-PRO" w:hint="eastAsia"/>
          <w:b/>
          <w:bCs/>
          <w:color w:val="FFFFFF"/>
          <w:sz w:val="22"/>
          <w:szCs w:val="22"/>
        </w:rPr>
        <w:t>（解答例）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CellMar>
          <w:left w:w="0" w:type="dxa"/>
          <w:right w:w="0" w:type="dxa"/>
        </w:tblCellMar>
        <w:tblLook w:val="04A0" w:firstRow="1" w:lastRow="0" w:firstColumn="1" w:lastColumn="0" w:noHBand="0" w:noVBand="1"/>
      </w:tblPr>
      <w:tblGrid>
        <w:gridCol w:w="9582"/>
      </w:tblGrid>
      <w:tr w:rsidR="007E21FE" w:rsidRPr="00E41E01" w14:paraId="778AD178" w14:textId="77777777" w:rsidTr="00247AAA">
        <w:trPr>
          <w:trHeight w:hRule="exact" w:val="1588"/>
          <w:jc w:val="center"/>
        </w:trPr>
        <w:tc>
          <w:tcPr>
            <w:tcW w:w="9582" w:type="dxa"/>
            <w:shd w:val="clear" w:color="auto" w:fill="auto"/>
          </w:tcPr>
          <w:p w14:paraId="20381A7F" w14:textId="77777777" w:rsidR="007E21FE" w:rsidRPr="00C0409A" w:rsidRDefault="007E21FE" w:rsidP="00247AAA">
            <w:pPr>
              <w:pStyle w:val="01"/>
              <w:spacing w:before="200"/>
              <w:ind w:leftChars="50" w:left="400" w:rightChars="50" w:right="100"/>
              <w:rPr>
                <w:rFonts w:ascii="HG丸ｺﾞｼｯｸM-PRO" w:eastAsia="HG丸ｺﾞｼｯｸM-PRO" w:hAnsi="HG丸ｺﾞｼｯｸM-PRO"/>
                <w:b/>
                <w:bCs/>
                <w:color w:val="FF0000"/>
                <w:sz w:val="22"/>
                <w:szCs w:val="22"/>
              </w:rPr>
            </w:pPr>
            <w:r w:rsidRPr="00C0409A">
              <w:rPr>
                <w:rFonts w:hint="eastAsia"/>
                <w:szCs w:val="20"/>
              </w:rPr>
              <w:t>メリット：</w:t>
            </w:r>
            <w:r w:rsidRPr="0083094D">
              <w:rPr>
                <w:rFonts w:ascii="HG丸ｺﾞｼｯｸM-PRO" w:eastAsia="HG丸ｺﾞｼｯｸM-PRO" w:hAnsi="HG丸ｺﾞｼｯｸM-PRO" w:hint="eastAsia"/>
                <w:b/>
                <w:bCs/>
                <w:color w:val="FFFFFF"/>
                <w:sz w:val="22"/>
                <w:szCs w:val="22"/>
              </w:rPr>
              <w:t>現金を持っていなくても，すぐに商品やサービスを購入することができる　など。</w:t>
            </w:r>
          </w:p>
          <w:p w14:paraId="235D48E3" w14:textId="77777777" w:rsidR="007E21FE" w:rsidRPr="0083094D" w:rsidRDefault="007E21FE" w:rsidP="00247AAA">
            <w:pPr>
              <w:pStyle w:val="01"/>
              <w:ind w:leftChars="550" w:left="1100" w:rightChars="50" w:right="100" w:firstLineChars="0" w:firstLine="0"/>
              <w:rPr>
                <w:rFonts w:ascii="HG丸ｺﾞｼｯｸM-PRO" w:eastAsia="HG丸ｺﾞｼｯｸM-PRO" w:hAnsi="HG丸ｺﾞｼｯｸM-PRO"/>
                <w:b/>
                <w:bCs/>
                <w:color w:val="FFFFFF"/>
                <w:sz w:val="22"/>
                <w:szCs w:val="22"/>
              </w:rPr>
            </w:pPr>
            <w:r w:rsidRPr="0083094D">
              <w:rPr>
                <w:rFonts w:ascii="HG丸ｺﾞｼｯｸM-PRO" w:eastAsia="HG丸ｺﾞｼｯｸM-PRO" w:hAnsi="HG丸ｺﾞｼｯｸM-PRO" w:hint="eastAsia"/>
                <w:b/>
                <w:bCs/>
                <w:color w:val="FFFFFF"/>
                <w:sz w:val="22"/>
                <w:szCs w:val="22"/>
              </w:rPr>
              <w:t>高額な商品などが欲しい場合，分割払いで購入することができる　など。</w:t>
            </w:r>
          </w:p>
          <w:p w14:paraId="4CC202A2" w14:textId="77777777" w:rsidR="007E21FE" w:rsidRPr="0083094D" w:rsidRDefault="007E21FE" w:rsidP="00247AAA">
            <w:pPr>
              <w:pStyle w:val="01"/>
              <w:ind w:leftChars="50" w:left="400" w:rightChars="50" w:right="100"/>
              <w:rPr>
                <w:rFonts w:ascii="HG丸ｺﾞｼｯｸM-PRO" w:eastAsia="HG丸ｺﾞｼｯｸM-PRO" w:hAnsi="HG丸ｺﾞｼｯｸM-PRO"/>
                <w:b/>
                <w:bCs/>
                <w:color w:val="FFFFFF"/>
                <w:sz w:val="22"/>
                <w:szCs w:val="22"/>
              </w:rPr>
            </w:pPr>
            <w:r w:rsidRPr="00C0409A">
              <w:rPr>
                <w:rFonts w:hint="eastAsia"/>
              </w:rPr>
              <w:t>デメリット：</w:t>
            </w:r>
            <w:r w:rsidRPr="0083094D">
              <w:rPr>
                <w:rFonts w:ascii="HG丸ｺﾞｼｯｸM-PRO" w:eastAsia="HG丸ｺﾞｼｯｸM-PRO" w:hAnsi="HG丸ｺﾞｼｯｸM-PRO" w:hint="eastAsia"/>
                <w:b/>
                <w:bCs/>
                <w:color w:val="FFFFFF"/>
                <w:sz w:val="22"/>
                <w:szCs w:val="22"/>
              </w:rPr>
              <w:t>手数料などで，現金購入より高額になってしまう場合がある　など。</w:t>
            </w:r>
          </w:p>
          <w:p w14:paraId="49EBD658" w14:textId="77777777" w:rsidR="007E21FE" w:rsidRPr="00E41E01" w:rsidRDefault="007E21FE" w:rsidP="00247AAA">
            <w:pPr>
              <w:pStyle w:val="01"/>
              <w:ind w:leftChars="650" w:left="1301" w:rightChars="50" w:right="100" w:firstLineChars="0" w:firstLine="0"/>
              <w:rPr>
                <w:rFonts w:ascii="ＭＳ 明朝" w:hAnsi="ＭＳ 明朝"/>
                <w:kern w:val="0"/>
                <w:szCs w:val="20"/>
              </w:rPr>
            </w:pPr>
            <w:r w:rsidRPr="0083094D">
              <w:rPr>
                <w:rFonts w:ascii="HG丸ｺﾞｼｯｸM-PRO" w:eastAsia="HG丸ｺﾞｼｯｸM-PRO" w:hAnsi="HG丸ｺﾞｼｯｸM-PRO" w:hint="eastAsia"/>
                <w:b/>
                <w:bCs/>
                <w:color w:val="FFFFFF"/>
                <w:sz w:val="22"/>
                <w:szCs w:val="22"/>
              </w:rPr>
              <w:t>いくら支払ったかがわかりにくく，買い過ぎてしまう場合がある　など。</w:t>
            </w:r>
          </w:p>
        </w:tc>
      </w:tr>
    </w:tbl>
    <w:p w14:paraId="2392F131" w14:textId="77777777" w:rsidR="007E21FE" w:rsidRDefault="007E21FE" w:rsidP="007E21FE">
      <w:pPr>
        <w:pStyle w:val="01"/>
        <w:spacing w:line="140" w:lineRule="exact"/>
        <w:ind w:left="0" w:firstLineChars="0" w:firstLin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CellMar>
          <w:left w:w="0" w:type="dxa"/>
          <w:right w:w="0" w:type="dxa"/>
        </w:tblCellMar>
        <w:tblLook w:val="04A0" w:firstRow="1" w:lastRow="0" w:firstColumn="1" w:lastColumn="0" w:noHBand="0" w:noVBand="1"/>
      </w:tblPr>
      <w:tblGrid>
        <w:gridCol w:w="9582"/>
      </w:tblGrid>
      <w:tr w:rsidR="007E21FE" w:rsidRPr="00E41E01" w14:paraId="5018FAC6" w14:textId="77777777" w:rsidTr="00247AAA">
        <w:trPr>
          <w:trHeight w:hRule="exact" w:val="1985"/>
          <w:jc w:val="center"/>
        </w:trPr>
        <w:tc>
          <w:tcPr>
            <w:tcW w:w="9582" w:type="dxa"/>
            <w:shd w:val="clear" w:color="auto" w:fill="auto"/>
          </w:tcPr>
          <w:p w14:paraId="573B9D5F" w14:textId="77777777" w:rsidR="007E21FE" w:rsidRPr="00C0409A" w:rsidRDefault="007E21FE" w:rsidP="00247AAA">
            <w:pPr>
              <w:pStyle w:val="01"/>
              <w:spacing w:before="100"/>
              <w:ind w:leftChars="50" w:left="100" w:rightChars="50" w:right="100" w:firstLineChars="0" w:firstLine="0"/>
              <w:rPr>
                <w:szCs w:val="20"/>
              </w:rPr>
            </w:pPr>
            <w:r w:rsidRPr="00C0409A">
              <w:rPr>
                <w:rFonts w:hint="eastAsia"/>
                <w:szCs w:val="20"/>
              </w:rPr>
              <w:t>注意点：</w:t>
            </w:r>
          </w:p>
          <w:p w14:paraId="251124AC" w14:textId="77777777" w:rsidR="007E21FE" w:rsidRPr="0083094D" w:rsidRDefault="007E21FE" w:rsidP="00247AAA">
            <w:pPr>
              <w:pStyle w:val="01"/>
              <w:ind w:leftChars="150" w:rightChars="50" w:right="100" w:firstLineChars="0" w:firstLine="0"/>
              <w:rPr>
                <w:rFonts w:ascii="HG丸ｺﾞｼｯｸM-PRO" w:eastAsia="HG丸ｺﾞｼｯｸM-PRO" w:hAnsi="HG丸ｺﾞｼｯｸM-PRO"/>
                <w:b/>
                <w:bCs/>
                <w:color w:val="FFFFFF"/>
                <w:sz w:val="22"/>
                <w:szCs w:val="22"/>
              </w:rPr>
            </w:pPr>
            <w:r w:rsidRPr="0083094D">
              <w:rPr>
                <w:rFonts w:ascii="HG丸ｺﾞｼｯｸM-PRO" w:eastAsia="HG丸ｺﾞｼｯｸM-PRO" w:hAnsi="HG丸ｺﾞｼｯｸM-PRO" w:hint="eastAsia"/>
                <w:b/>
                <w:bCs/>
                <w:color w:val="FFFFFF"/>
                <w:sz w:val="22"/>
                <w:szCs w:val="22"/>
              </w:rPr>
              <w:t>（解答例）</w:t>
            </w:r>
          </w:p>
          <w:p w14:paraId="1DB8A830" w14:textId="77777777" w:rsidR="007E21FE" w:rsidRPr="00E41E01" w:rsidRDefault="007E21FE" w:rsidP="00247AAA">
            <w:pPr>
              <w:pStyle w:val="01"/>
              <w:ind w:leftChars="150" w:rightChars="50" w:right="100" w:firstLineChars="0" w:firstLine="0"/>
              <w:rPr>
                <w:rFonts w:ascii="ＭＳ 明朝" w:hAnsi="ＭＳ 明朝"/>
                <w:kern w:val="0"/>
                <w:szCs w:val="20"/>
              </w:rPr>
            </w:pPr>
            <w:r w:rsidRPr="0083094D">
              <w:rPr>
                <w:rFonts w:ascii="HG丸ｺﾞｼｯｸM-PRO" w:eastAsia="HG丸ｺﾞｼｯｸM-PRO" w:hAnsi="HG丸ｺﾞｼｯｸM-PRO" w:hint="eastAsia"/>
                <w:b/>
                <w:bCs/>
                <w:color w:val="FFFFFF"/>
                <w:sz w:val="22"/>
                <w:szCs w:val="22"/>
              </w:rPr>
              <w:t>クレジットカードを使用する場合は，その場に現金がなくても購入できるが，購入金額を確かめ，あとで返済に困らないように利用する　など。</w:t>
            </w:r>
          </w:p>
        </w:tc>
      </w:tr>
    </w:tbl>
    <w:p w14:paraId="695966C1" w14:textId="77777777" w:rsidR="007E21FE" w:rsidRPr="0072630F" w:rsidRDefault="00E02175" w:rsidP="007E21FE">
      <w:pPr>
        <w:autoSpaceDE w:val="0"/>
        <w:autoSpaceDN w:val="0"/>
        <w:spacing w:before="60"/>
        <w:ind w:leftChars="150" w:left="300"/>
        <w:textAlignment w:val="center"/>
        <w:rPr>
          <w:rFonts w:ascii="ＭＳ ゴシック" w:eastAsia="ＭＳ ゴシック" w:hAnsi="ＭＳ ゴシック" w:cs="ShinMGoPr6N-Medium"/>
          <w:color w:val="333333"/>
          <w:kern w:val="0"/>
          <w:szCs w:val="20"/>
        </w:rPr>
      </w:pPr>
      <w:r>
        <w:rPr>
          <w:rFonts w:ascii="ＭＳ 明朝" w:hAnsi="ＭＳ 明朝" w:cs="RyuminPr5-Medium"/>
          <w:color w:val="000000"/>
          <w:kern w:val="0"/>
          <w:szCs w:val="20"/>
        </w:rPr>
        <w:pict w14:anchorId="055ACD21">
          <v:shape id="_x0000_i1026" type="#_x0000_t75" style="width:63.5pt;height:22.25pt">
            <v:imagedata r:id="rId7" o:title="Challenge"/>
          </v:shape>
        </w:pict>
      </w:r>
      <w:r w:rsidR="007E21FE">
        <w:rPr>
          <w:rFonts w:ascii="ＭＳ 明朝" w:hAnsi="ＭＳ 明朝" w:cs="RyuminPr5-Medium" w:hint="eastAsia"/>
          <w:color w:val="000000"/>
          <w:kern w:val="0"/>
          <w:szCs w:val="20"/>
        </w:rPr>
        <w:t xml:space="preserve">　</w:t>
      </w:r>
      <w:r w:rsidR="007E21FE" w:rsidRPr="0072630F">
        <w:rPr>
          <w:rFonts w:ascii="ＭＳ ゴシック" w:eastAsia="ＭＳ ゴシック" w:hAnsi="ＭＳ ゴシック" w:cs="ShinMGoPr6N-Medium" w:hint="eastAsia"/>
          <w:color w:val="333333"/>
          <w:kern w:val="0"/>
          <w:szCs w:val="20"/>
        </w:rPr>
        <w:t>もっと学習を深めよう！</w:t>
      </w:r>
    </w:p>
    <w:p w14:paraId="25C7D860" w14:textId="77777777" w:rsidR="007E21FE" w:rsidRPr="00513841" w:rsidRDefault="007E21FE" w:rsidP="007E21FE">
      <w:pPr>
        <w:overflowPunct w:val="0"/>
        <w:spacing w:before="80" w:line="300" w:lineRule="exact"/>
        <w:ind w:leftChars="250" w:left="500"/>
        <w:rPr>
          <w:rFonts w:ascii="ＭＳ ゴシック" w:eastAsia="ＭＳ ゴシック" w:hAnsi="ＭＳ ゴシック" w:cs="ShinGoPr5-Regular"/>
          <w:color w:val="000000"/>
          <w:kern w:val="0"/>
          <w:szCs w:val="20"/>
        </w:rPr>
      </w:pPr>
      <w:r w:rsidRPr="00513841">
        <w:rPr>
          <w:rFonts w:ascii="ＭＳ ゴシック" w:eastAsia="ＭＳ ゴシック" w:hAnsi="ＭＳ ゴシック" w:cs="ShinGoPr5-Regular" w:hint="eastAsia"/>
          <w:color w:val="000000"/>
          <w:kern w:val="0"/>
          <w:szCs w:val="20"/>
        </w:rPr>
        <w:t>・クレジットカードを作成するときの</w:t>
      </w:r>
      <w:r>
        <w:rPr>
          <w:rFonts w:ascii="ＭＳ ゴシック" w:eastAsia="ＭＳ ゴシック" w:hAnsi="ＭＳ ゴシック" w:cs="ShinGoPr5-Regular"/>
          <w:color w:val="000000"/>
          <w:kern w:val="0"/>
          <w:szCs w:val="20"/>
        </w:rPr>
        <w:ruby>
          <w:rubyPr>
            <w:rubyAlign w:val="distributeSpace"/>
            <w:hps w:val="10"/>
            <w:hpsRaise w:val="18"/>
            <w:hpsBaseText w:val="20"/>
            <w:lid w:val="ja-JP"/>
          </w:rubyPr>
          <w:rt>
            <w:r w:rsidR="007E21FE" w:rsidRPr="001A793B">
              <w:rPr>
                <w:rFonts w:ascii="ＭＳ ゴシック" w:eastAsia="ＭＳ ゴシック" w:hAnsi="ＭＳ ゴシック" w:cs="ShinGoPr5-Regular"/>
                <w:color w:val="000000"/>
                <w:kern w:val="0"/>
                <w:sz w:val="10"/>
                <w:szCs w:val="20"/>
              </w:rPr>
              <w:t>しん</w:t>
            </w:r>
          </w:rt>
          <w:rubyBase>
            <w:r w:rsidR="007E21FE">
              <w:rPr>
                <w:rFonts w:ascii="ＭＳ ゴシック" w:eastAsia="ＭＳ ゴシック" w:hAnsi="ＭＳ ゴシック" w:cs="ShinGoPr5-Regular"/>
                <w:color w:val="000000"/>
                <w:kern w:val="0"/>
                <w:szCs w:val="20"/>
              </w:rPr>
              <w:t>審</w:t>
            </w:r>
          </w:rubyBase>
        </w:ruby>
      </w:r>
      <w:r>
        <w:rPr>
          <w:rFonts w:ascii="ＭＳ ゴシック" w:eastAsia="ＭＳ ゴシック" w:hAnsi="ＭＳ ゴシック" w:cs="ShinGoPr5-Regular"/>
          <w:color w:val="000000"/>
          <w:kern w:val="0"/>
          <w:szCs w:val="20"/>
        </w:rPr>
        <w:ruby>
          <w:rubyPr>
            <w:rubyAlign w:val="distributeSpace"/>
            <w:hps w:val="10"/>
            <w:hpsRaise w:val="18"/>
            <w:hpsBaseText w:val="20"/>
            <w:lid w:val="ja-JP"/>
          </w:rubyPr>
          <w:rt>
            <w:r w:rsidR="007E21FE" w:rsidRPr="001A793B">
              <w:rPr>
                <w:rFonts w:ascii="ＭＳ ゴシック" w:eastAsia="ＭＳ ゴシック" w:hAnsi="ＭＳ ゴシック" w:cs="ShinGoPr5-Regular"/>
                <w:color w:val="000000"/>
                <w:kern w:val="0"/>
                <w:sz w:val="10"/>
                <w:szCs w:val="20"/>
              </w:rPr>
              <w:t>さ</w:t>
            </w:r>
          </w:rt>
          <w:rubyBase>
            <w:r w:rsidR="007E21FE">
              <w:rPr>
                <w:rFonts w:ascii="ＭＳ ゴシック" w:eastAsia="ＭＳ ゴシック" w:hAnsi="ＭＳ ゴシック" w:cs="ShinGoPr5-Regular"/>
                <w:color w:val="000000"/>
                <w:kern w:val="0"/>
                <w:szCs w:val="20"/>
              </w:rPr>
              <w:t>査</w:t>
            </w:r>
          </w:rubyBase>
        </w:ruby>
      </w:r>
      <w:r w:rsidRPr="00513841">
        <w:rPr>
          <w:rFonts w:ascii="ＭＳ ゴシック" w:eastAsia="ＭＳ ゴシック" w:hAnsi="ＭＳ ゴシック" w:cs="ShinGoPr5-Regular" w:hint="eastAsia"/>
          <w:color w:val="000000"/>
          <w:kern w:val="0"/>
          <w:szCs w:val="20"/>
        </w:rPr>
        <w:t>にはどのようなものがあるか調べてみよう。</w:t>
      </w:r>
    </w:p>
    <w:p w14:paraId="7EC4A1AE" w14:textId="7D620CFA" w:rsidR="007E21FE" w:rsidRPr="0072630F" w:rsidRDefault="007E21FE" w:rsidP="007E21FE">
      <w:pPr>
        <w:overflowPunct w:val="0"/>
        <w:spacing w:line="300" w:lineRule="exact"/>
        <w:ind w:leftChars="250" w:left="700" w:hangingChars="100" w:hanging="200"/>
        <w:rPr>
          <w:rFonts w:ascii="ＭＳ ゴシック" w:eastAsia="ＭＳ ゴシック" w:hAnsi="ＭＳ ゴシック" w:cs="ShinGoPr5-Regular"/>
          <w:color w:val="000000"/>
          <w:kern w:val="0"/>
          <w:szCs w:val="20"/>
        </w:rPr>
      </w:pPr>
      <w:r w:rsidRPr="00513841">
        <w:rPr>
          <w:rFonts w:ascii="ＭＳ ゴシック" w:eastAsia="ＭＳ ゴシック" w:hAnsi="ＭＳ ゴシック" w:cs="ShinGoPr5-Regular" w:hint="eastAsia"/>
          <w:color w:val="000000"/>
          <w:kern w:val="0"/>
          <w:szCs w:val="20"/>
        </w:rPr>
        <w:t>・クレジットカード会社に手数料を支払う必要があるのに，</w:t>
      </w:r>
      <w:r>
        <w:rPr>
          <w:rFonts w:ascii="ＭＳ ゴシック" w:eastAsia="ＭＳ ゴシック" w:hAnsi="ＭＳ ゴシック" w:cs="ShinGoPr5-Regular"/>
          <w:color w:val="000000"/>
          <w:kern w:val="0"/>
          <w:szCs w:val="20"/>
        </w:rPr>
        <w:ruby>
          <w:rubyPr>
            <w:rubyAlign w:val="distributeSpace"/>
            <w:hps w:val="10"/>
            <w:hpsRaise w:val="18"/>
            <w:hpsBaseText w:val="20"/>
            <w:lid w:val="ja-JP"/>
          </w:rubyPr>
          <w:rt>
            <w:r w:rsidR="007E21FE" w:rsidRPr="001A793B">
              <w:rPr>
                <w:rFonts w:ascii="ＭＳ ゴシック" w:eastAsia="ＭＳ ゴシック" w:hAnsi="ＭＳ ゴシック" w:cs="ShinGoPr5-Regular"/>
                <w:color w:val="000000"/>
                <w:kern w:val="0"/>
                <w:sz w:val="10"/>
                <w:szCs w:val="20"/>
              </w:rPr>
              <w:t>てん</w:t>
            </w:r>
          </w:rt>
          <w:rubyBase>
            <w:r w:rsidR="007E21FE">
              <w:rPr>
                <w:rFonts w:ascii="ＭＳ ゴシック" w:eastAsia="ＭＳ ゴシック" w:hAnsi="ＭＳ ゴシック" w:cs="ShinGoPr5-Regular"/>
                <w:color w:val="000000"/>
                <w:kern w:val="0"/>
                <w:szCs w:val="20"/>
              </w:rPr>
              <w:t>店</w:t>
            </w:r>
          </w:rubyBase>
        </w:ruby>
      </w:r>
      <w:r>
        <w:rPr>
          <w:rFonts w:ascii="ＭＳ ゴシック" w:eastAsia="ＭＳ ゴシック" w:hAnsi="ＭＳ ゴシック" w:cs="ShinGoPr5-Regular"/>
          <w:color w:val="000000"/>
          <w:kern w:val="0"/>
          <w:szCs w:val="20"/>
        </w:rPr>
        <w:ruby>
          <w:rubyPr>
            <w:rubyAlign w:val="distributeSpace"/>
            <w:hps w:val="10"/>
            <w:hpsRaise w:val="18"/>
            <w:hpsBaseText w:val="20"/>
            <w:lid w:val="ja-JP"/>
          </w:rubyPr>
          <w:rt>
            <w:r w:rsidR="007E21FE" w:rsidRPr="001A793B">
              <w:rPr>
                <w:rFonts w:ascii="ＭＳ ゴシック" w:eastAsia="ＭＳ ゴシック" w:hAnsi="ＭＳ ゴシック" w:cs="ShinGoPr5-Regular"/>
                <w:color w:val="000000"/>
                <w:kern w:val="0"/>
                <w:sz w:val="10"/>
                <w:szCs w:val="20"/>
              </w:rPr>
              <w:t>ぽ</w:t>
            </w:r>
          </w:rt>
          <w:rubyBase>
            <w:r w:rsidR="007E21FE">
              <w:rPr>
                <w:rFonts w:ascii="ＭＳ ゴシック" w:eastAsia="ＭＳ ゴシック" w:hAnsi="ＭＳ ゴシック" w:cs="ShinGoPr5-Regular"/>
                <w:color w:val="000000"/>
                <w:kern w:val="0"/>
                <w:szCs w:val="20"/>
              </w:rPr>
              <w:t>舗</w:t>
            </w:r>
          </w:rubyBase>
        </w:ruby>
      </w:r>
      <w:r w:rsidRPr="00513841">
        <w:rPr>
          <w:rFonts w:ascii="ＭＳ ゴシック" w:eastAsia="ＭＳ ゴシック" w:hAnsi="ＭＳ ゴシック" w:cs="ShinGoPr5-Regular" w:hint="eastAsia"/>
          <w:color w:val="000000"/>
          <w:kern w:val="0"/>
          <w:szCs w:val="20"/>
        </w:rPr>
        <w:t>がクレジットカードを導入するのはどのような意味があるか考えてみよう。</w:t>
      </w:r>
    </w:p>
    <w:p w14:paraId="65CB5631" w14:textId="77777777" w:rsidR="00F22BBA" w:rsidRPr="00303B02" w:rsidRDefault="00F22BBA" w:rsidP="00B72B1B">
      <w:pPr>
        <w:tabs>
          <w:tab w:val="left" w:pos="312"/>
          <w:tab w:val="left" w:pos="416"/>
        </w:tabs>
        <w:overflowPunct w:val="0"/>
        <w:ind w:left="300" w:hangingChars="150" w:hanging="300"/>
        <w:rPr>
          <w:rFonts w:ascii="ＭＳ 明朝" w:hAnsi="ＭＳ 明朝" w:cs="RyuminPr5-Medium"/>
          <w:color w:val="000000"/>
          <w:kern w:val="0"/>
          <w:szCs w:val="20"/>
        </w:rPr>
      </w:pPr>
    </w:p>
    <w:p w14:paraId="2D155256" w14:textId="3598D379" w:rsidR="007E21FE" w:rsidRDefault="0083094D" w:rsidP="007E21FE">
      <w:pPr>
        <w:pStyle w:val="01"/>
      </w:pPr>
      <w:r>
        <w:rPr>
          <w:rFonts w:ascii="ＭＳ ゴシック" w:eastAsia="ＭＳ ゴシック" w:hAnsi="ＭＳ ゴシック" w:cs="ShinGoPr5-Regular"/>
          <w:noProof/>
          <w:kern w:val="0"/>
          <w:szCs w:val="20"/>
        </w:rPr>
        <w:lastRenderedPageBreak/>
        <w:pict w14:anchorId="3AB1F665">
          <v:shape id="_x0000_s1050" type="#_x0000_t202" style="position:absolute;left:0;text-align:left;margin-left:331.7pt;margin-top:43.4pt;width:235.65pt;height:20.95pt;z-index:3;mso-position-horizontal:absolute;mso-position-horizontal-relative:page;mso-position-vertical:absolute;mso-position-vertical-relative:page" filled="f" stroked="f">
            <v:textbox inset="5.85pt,.7pt,5.85pt,.7pt">
              <w:txbxContent>
                <w:p w14:paraId="2B669977" w14:textId="689EADBD" w:rsidR="00FD5E25" w:rsidRPr="00FD5E25" w:rsidRDefault="007E21FE" w:rsidP="00FD5E25">
                  <w:r w:rsidRPr="007E21FE">
                    <w:rPr>
                      <w:rFonts w:ascii="ＭＳ ゴシック" w:eastAsia="ＭＳ ゴシック" w:hAnsi="ＭＳ ゴシック" w:cs="ShinGoPr6N-Regular" w:hint="eastAsia"/>
                      <w:kern w:val="0"/>
                      <w:sz w:val="22"/>
                    </w:rPr>
                    <w:t>３</w:t>
                  </w:r>
                  <w:r w:rsidRPr="007E21FE">
                    <w:rPr>
                      <w:rFonts w:ascii="ＭＳ ゴシック" w:eastAsia="ＭＳ ゴシック" w:hAnsi="ＭＳ ゴシック" w:cs="ShinGoPr6N-Regular"/>
                      <w:kern w:val="0"/>
                      <w:sz w:val="22"/>
                    </w:rPr>
                    <w:t xml:space="preserve"> エシカル消費とは？</w:t>
                  </w:r>
                </w:p>
              </w:txbxContent>
            </v:textbox>
            <w10:wrap anchorx="page" anchory="page"/>
          </v:shape>
        </w:pict>
      </w:r>
      <w:r w:rsidR="007E21FE" w:rsidRPr="005F308F">
        <w:rPr>
          <w:rFonts w:hint="eastAsia"/>
          <w:bdr w:val="single" w:sz="4" w:space="0" w:color="auto"/>
        </w:rPr>
        <w:t>１</w:t>
      </w:r>
      <w:r w:rsidR="007E21FE">
        <w:tab/>
      </w:r>
      <w:r w:rsidR="007E21FE">
        <w:rPr>
          <w:rFonts w:hint="eastAsia"/>
        </w:rPr>
        <w:t>チョコレートを買いに行ったとき，同じようなチョコレートが二つ並んでいたら，どちらを選びますか。○で囲み，その理由を答えてみましょう。</w:t>
      </w:r>
    </w:p>
    <w:p w14:paraId="26048536" w14:textId="77777777" w:rsidR="007E21FE" w:rsidRPr="005F308F" w:rsidRDefault="007E21FE" w:rsidP="007E21FE">
      <w:pPr>
        <w:pStyle w:val="01"/>
        <w:tabs>
          <w:tab w:val="left" w:pos="3892"/>
        </w:tabs>
        <w:spacing w:line="480" w:lineRule="auto"/>
        <w:ind w:leftChars="250" w:left="830" w:hanging="330"/>
        <w:rPr>
          <w:rFonts w:ascii="ＭＳ ゴシック" w:eastAsia="ＭＳ ゴシック" w:hAnsi="ＭＳ ゴシック"/>
          <w:sz w:val="22"/>
          <w:szCs w:val="22"/>
        </w:rPr>
      </w:pPr>
      <w:r w:rsidRPr="005F308F">
        <w:rPr>
          <w:rFonts w:ascii="ＭＳ ゴシック" w:eastAsia="ＭＳ ゴシック" w:hAnsi="ＭＳ ゴシック" w:hint="eastAsia"/>
          <w:sz w:val="22"/>
          <w:szCs w:val="22"/>
        </w:rPr>
        <w:t xml:space="preserve">・通常の商品　</w:t>
      </w:r>
      <w:r>
        <w:rPr>
          <w:rFonts w:ascii="ＭＳ ゴシック" w:eastAsia="ＭＳ ゴシック" w:hAnsi="ＭＳ ゴシック"/>
          <w:sz w:val="22"/>
          <w:szCs w:val="22"/>
        </w:rPr>
        <w:tab/>
      </w:r>
      <w:r w:rsidRPr="005F308F">
        <w:rPr>
          <w:rFonts w:ascii="ＭＳ ゴシック" w:eastAsia="ＭＳ ゴシック" w:hAnsi="ＭＳ ゴシック" w:hint="eastAsia"/>
          <w:sz w:val="22"/>
          <w:szCs w:val="22"/>
        </w:rPr>
        <w:t>・マークのついている商品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CellMar>
          <w:left w:w="0" w:type="dxa"/>
          <w:right w:w="0" w:type="dxa"/>
        </w:tblCellMar>
        <w:tblLook w:val="04A0" w:firstRow="1" w:lastRow="0" w:firstColumn="1" w:lastColumn="0" w:noHBand="0" w:noVBand="1"/>
      </w:tblPr>
      <w:tblGrid>
        <w:gridCol w:w="3402"/>
        <w:gridCol w:w="2778"/>
        <w:gridCol w:w="3402"/>
      </w:tblGrid>
      <w:tr w:rsidR="007E21FE" w:rsidRPr="00E41E01" w14:paraId="760CC6A7" w14:textId="77777777" w:rsidTr="00247AAA">
        <w:trPr>
          <w:trHeight w:hRule="exact" w:val="2098"/>
          <w:jc w:val="center"/>
        </w:trPr>
        <w:tc>
          <w:tcPr>
            <w:tcW w:w="3402" w:type="dxa"/>
            <w:shd w:val="clear" w:color="auto" w:fill="auto"/>
          </w:tcPr>
          <w:p w14:paraId="16772589" w14:textId="77777777" w:rsidR="007E21FE" w:rsidRPr="00E41E01" w:rsidRDefault="007E21FE" w:rsidP="00247AAA">
            <w:pPr>
              <w:tabs>
                <w:tab w:val="left" w:pos="312"/>
                <w:tab w:val="left" w:pos="416"/>
              </w:tabs>
              <w:overflowPunct w:val="0"/>
              <w:spacing w:before="60" w:line="200" w:lineRule="exact"/>
              <w:ind w:firstLineChars="100" w:firstLine="200"/>
              <w:rPr>
                <w:rFonts w:ascii="ＭＳ 明朝" w:hAnsi="ＭＳ 明朝" w:cs="RyuminPr5-Medium"/>
                <w:color w:val="000000"/>
                <w:kern w:val="0"/>
                <w:szCs w:val="20"/>
              </w:rPr>
            </w:pPr>
            <w:r w:rsidRPr="00E41E01">
              <w:rPr>
                <w:rFonts w:ascii="ＭＳ 明朝" w:hAnsi="ＭＳ 明朝" w:cs="RyuminPr5-Medium" w:hint="eastAsia"/>
                <w:color w:val="000000"/>
                <w:kern w:val="0"/>
                <w:szCs w:val="20"/>
              </w:rPr>
              <w:t>理由：</w:t>
            </w:r>
          </w:p>
          <w:p w14:paraId="73E7C618" w14:textId="77777777" w:rsidR="007E21FE" w:rsidRPr="00E41E01" w:rsidRDefault="007E21FE" w:rsidP="00247AAA">
            <w:pPr>
              <w:tabs>
                <w:tab w:val="left" w:pos="312"/>
                <w:tab w:val="left" w:pos="416"/>
              </w:tabs>
              <w:overflowPunct w:val="0"/>
              <w:spacing w:before="40" w:line="200" w:lineRule="exact"/>
              <w:rPr>
                <w:rFonts w:ascii="ＭＳ 明朝" w:hAnsi="ＭＳ 明朝" w:cs="RyuminPr5-Medium"/>
                <w:color w:val="000000"/>
                <w:kern w:val="0"/>
                <w:szCs w:val="20"/>
              </w:rPr>
            </w:pPr>
            <w:r w:rsidRPr="00E41E01">
              <w:rPr>
                <w:rFonts w:ascii="ＭＳ 明朝" w:hAnsi="ＭＳ 明朝" w:cs="RyuminPr5-Medium" w:hint="eastAsia"/>
                <w:color w:val="000000"/>
                <w:kern w:val="0"/>
                <w:szCs w:val="20"/>
              </w:rPr>
              <w:t xml:space="preserve">　</w:t>
            </w:r>
          </w:p>
        </w:tc>
        <w:tc>
          <w:tcPr>
            <w:tcW w:w="2778" w:type="dxa"/>
            <w:shd w:val="clear" w:color="auto" w:fill="auto"/>
            <w:vAlign w:val="center"/>
          </w:tcPr>
          <w:p w14:paraId="1DA771F2" w14:textId="77777777" w:rsidR="007E21FE" w:rsidRPr="0083094D" w:rsidRDefault="007E21FE" w:rsidP="00247AAA">
            <w:pPr>
              <w:tabs>
                <w:tab w:val="left" w:pos="312"/>
                <w:tab w:val="left" w:pos="416"/>
              </w:tabs>
              <w:overflowPunct w:val="0"/>
              <w:jc w:val="center"/>
              <w:rPr>
                <w:rFonts w:ascii="HG丸ｺﾞｼｯｸM-PRO" w:eastAsia="HG丸ｺﾞｼｯｸM-PRO" w:hAnsi="HG丸ｺﾞｼｯｸM-PRO" w:cs="RyuminPr5-Medium"/>
                <w:b/>
                <w:bCs/>
                <w:color w:val="FFFFFF"/>
                <w:kern w:val="0"/>
                <w:sz w:val="22"/>
              </w:rPr>
            </w:pPr>
            <w:r w:rsidRPr="0083094D">
              <w:rPr>
                <w:rFonts w:ascii="HG丸ｺﾞｼｯｸM-PRO" w:eastAsia="HG丸ｺﾞｼｯｸM-PRO" w:hAnsi="HG丸ｺﾞｼｯｸM-PRO" w:cs="RyuminPr5-Medium" w:hint="eastAsia"/>
                <w:b/>
                <w:bCs/>
                <w:color w:val="FFFFFF"/>
                <w:kern w:val="0"/>
                <w:sz w:val="26"/>
                <w:szCs w:val="24"/>
              </w:rPr>
              <w:t>自由記述</w:t>
            </w:r>
          </w:p>
        </w:tc>
        <w:tc>
          <w:tcPr>
            <w:tcW w:w="3402" w:type="dxa"/>
            <w:shd w:val="clear" w:color="auto" w:fill="auto"/>
            <w:vAlign w:val="center"/>
          </w:tcPr>
          <w:p w14:paraId="3BCB01B1" w14:textId="77777777" w:rsidR="007E21FE" w:rsidRPr="0083094D" w:rsidRDefault="007E21FE" w:rsidP="00247AAA">
            <w:pPr>
              <w:tabs>
                <w:tab w:val="left" w:pos="312"/>
                <w:tab w:val="left" w:pos="416"/>
              </w:tabs>
              <w:overflowPunct w:val="0"/>
              <w:jc w:val="center"/>
              <w:rPr>
                <w:rFonts w:ascii="ＭＳ 明朝" w:hAnsi="ＭＳ 明朝" w:cs="RyuminPr5-Medium"/>
                <w:color w:val="FFFFFF"/>
                <w:kern w:val="0"/>
                <w:szCs w:val="20"/>
              </w:rPr>
            </w:pPr>
          </w:p>
        </w:tc>
      </w:tr>
    </w:tbl>
    <w:p w14:paraId="632DEF53" w14:textId="77777777" w:rsidR="007E21FE" w:rsidRPr="00303B02" w:rsidRDefault="007E21FE" w:rsidP="007E21FE">
      <w:pPr>
        <w:tabs>
          <w:tab w:val="left" w:pos="312"/>
          <w:tab w:val="left" w:pos="416"/>
        </w:tabs>
        <w:overflowPunct w:val="0"/>
        <w:ind w:left="300" w:hangingChars="150" w:hanging="300"/>
        <w:rPr>
          <w:rFonts w:ascii="ＭＳ 明朝" w:hAnsi="ＭＳ 明朝" w:cs="RyuminPr5-Medium"/>
          <w:color w:val="000000"/>
          <w:kern w:val="0"/>
          <w:szCs w:val="20"/>
        </w:rPr>
      </w:pPr>
    </w:p>
    <w:p w14:paraId="74432A53" w14:textId="77777777" w:rsidR="007E21FE" w:rsidRDefault="007E21FE" w:rsidP="007E21FE">
      <w:pPr>
        <w:pStyle w:val="01"/>
        <w:tabs>
          <w:tab w:val="left" w:pos="3892"/>
        </w:tabs>
        <w:spacing w:line="300" w:lineRule="exact"/>
      </w:pPr>
      <w:r w:rsidRPr="005F308F">
        <w:rPr>
          <w:rFonts w:hint="eastAsia"/>
          <w:bdr w:val="single" w:sz="4" w:space="0" w:color="auto"/>
        </w:rPr>
        <w:t>２</w:t>
      </w:r>
      <w:r>
        <w:tab/>
        <w:t>DVD</w:t>
      </w:r>
      <w:r>
        <w:t>を見て，以下の</w:t>
      </w:r>
      <w:r>
        <w:ruby>
          <w:rubyPr>
            <w:rubyAlign w:val="distributeSpace"/>
            <w:hps w:val="10"/>
            <w:hpsRaise w:val="18"/>
            <w:hpsBaseText w:val="20"/>
            <w:lid w:val="ja-JP"/>
          </w:rubyPr>
          <w:rt>
            <w:r w:rsidR="007E21FE" w:rsidRPr="00114C03">
              <w:rPr>
                <w:rFonts w:ascii="ＭＳ 明朝" w:hAnsi="ＭＳ 明朝"/>
                <w:sz w:val="10"/>
              </w:rPr>
              <w:t>くうらん</w:t>
            </w:r>
          </w:rt>
          <w:rubyBase>
            <w:r w:rsidR="007E21FE">
              <w:t>空欄</w:t>
            </w:r>
          </w:rubyBase>
        </w:ruby>
      </w:r>
      <w:r>
        <w:t>に入る言葉を答えてみましょう。</w:t>
      </w:r>
    </w:p>
    <w:p w14:paraId="4FBBB6ED" w14:textId="77777777" w:rsidR="007E21FE" w:rsidRDefault="007E21FE" w:rsidP="007E21FE">
      <w:pPr>
        <w:pStyle w:val="01"/>
        <w:tabs>
          <w:tab w:val="left" w:pos="3892"/>
        </w:tabs>
      </w:pPr>
    </w:p>
    <w:p w14:paraId="6F6576D7" w14:textId="1890E9E4" w:rsidR="007E21FE" w:rsidRPr="005F308F" w:rsidRDefault="007E21FE" w:rsidP="007E21FE">
      <w:pPr>
        <w:pStyle w:val="01"/>
        <w:tabs>
          <w:tab w:val="left" w:pos="3892"/>
        </w:tabs>
        <w:spacing w:line="360" w:lineRule="exact"/>
        <w:ind w:leftChars="250" w:left="500" w:rightChars="250" w:right="500" w:firstLineChars="0" w:firstLine="0"/>
        <w:rPr>
          <w:sz w:val="18"/>
          <w:szCs w:val="20"/>
        </w:rPr>
      </w:pPr>
      <w:r w:rsidRPr="005F308F">
        <w:rPr>
          <w:rFonts w:hint="eastAsia"/>
          <w:sz w:val="18"/>
          <w:szCs w:val="20"/>
        </w:rPr>
        <w:t>私たち消費者の行動が，社会や地球</w:t>
      </w:r>
      <w:r>
        <w:rPr>
          <w:sz w:val="18"/>
          <w:szCs w:val="20"/>
        </w:rPr>
        <w:ruby>
          <w:rubyPr>
            <w:rubyAlign w:val="left"/>
            <w:hps w:val="9"/>
            <w:hpsRaise w:val="18"/>
            <w:hpsBaseText w:val="18"/>
            <w:lid w:val="ja-JP"/>
          </w:rubyPr>
          <w:rt>
            <w:r w:rsidR="007E21FE" w:rsidRPr="00114C03">
              <w:rPr>
                <w:rFonts w:ascii="ＭＳ 明朝" w:hAnsi="ＭＳ 明朝"/>
                <w:sz w:val="9"/>
                <w:szCs w:val="20"/>
              </w:rPr>
              <w:t>かんきょう</w:t>
            </w:r>
          </w:rt>
          <w:rubyBase>
            <w:r w:rsidR="007E21FE">
              <w:rPr>
                <w:sz w:val="18"/>
                <w:szCs w:val="20"/>
              </w:rPr>
              <w:t>環境に</w:t>
            </w:r>
          </w:rubyBase>
        </w:ruby>
      </w:r>
      <w:r w:rsidRPr="005F308F">
        <w:rPr>
          <w:rFonts w:hint="eastAsia"/>
          <w:sz w:val="18"/>
          <w:szCs w:val="20"/>
        </w:rPr>
        <w:t>まで</w:t>
      </w:r>
      <w:r>
        <w:rPr>
          <w:sz w:val="18"/>
          <w:szCs w:val="20"/>
        </w:rPr>
        <w:ruby>
          <w:rubyPr>
            <w:rubyAlign w:val="left"/>
            <w:hps w:val="9"/>
            <w:hpsRaise w:val="18"/>
            <w:hpsBaseText w:val="18"/>
            <w:lid w:val="ja-JP"/>
          </w:rubyPr>
          <w:rt>
            <w:r w:rsidR="007E21FE" w:rsidRPr="00114C03">
              <w:rPr>
                <w:rFonts w:ascii="ＭＳ 明朝" w:hAnsi="ＭＳ 明朝"/>
                <w:sz w:val="9"/>
                <w:szCs w:val="20"/>
              </w:rPr>
              <w:t>えいきょう</w:t>
            </w:r>
          </w:rt>
          <w:rubyBase>
            <w:r w:rsidR="007E21FE">
              <w:rPr>
                <w:sz w:val="18"/>
                <w:szCs w:val="20"/>
              </w:rPr>
              <w:t>影響す</w:t>
            </w:r>
          </w:rubyBase>
        </w:ruby>
      </w:r>
      <w:r w:rsidRPr="005F308F">
        <w:rPr>
          <w:rFonts w:hint="eastAsia"/>
          <w:sz w:val="18"/>
          <w:szCs w:val="20"/>
        </w:rPr>
        <w:t>ることを考えて，人や社会，環境に</w:t>
      </w:r>
      <w:r>
        <w:rPr>
          <w:rFonts w:hint="eastAsia"/>
          <w:sz w:val="18"/>
          <w:szCs w:val="20"/>
        </w:rPr>
        <w:t>よ</w:t>
      </w:r>
      <w:r w:rsidRPr="005F308F">
        <w:rPr>
          <w:rFonts w:hint="eastAsia"/>
          <w:sz w:val="18"/>
          <w:szCs w:val="20"/>
        </w:rPr>
        <w:t>い商品やサービスを</w:t>
      </w:r>
      <w:r>
        <w:rPr>
          <w:sz w:val="18"/>
          <w:szCs w:val="20"/>
        </w:rPr>
        <w:ruby>
          <w:rubyPr>
            <w:rubyAlign w:val="distributeSpace"/>
            <w:hps w:val="9"/>
            <w:hpsRaise w:val="18"/>
            <w:hpsBaseText w:val="18"/>
            <w:lid w:val="ja-JP"/>
          </w:rubyPr>
          <w:rt>
            <w:r w:rsidR="007E21FE" w:rsidRPr="00114C03">
              <w:rPr>
                <w:rFonts w:ascii="ＭＳ 明朝" w:hAnsi="ＭＳ 明朝"/>
                <w:sz w:val="9"/>
                <w:szCs w:val="20"/>
              </w:rPr>
              <w:t>せん</w:t>
            </w:r>
          </w:rt>
          <w:rubyBase>
            <w:r w:rsidR="007E21FE">
              <w:rPr>
                <w:sz w:val="18"/>
                <w:szCs w:val="20"/>
              </w:rPr>
              <w:t>選</w:t>
            </w:r>
          </w:rubyBase>
        </w:ruby>
      </w:r>
      <w:r>
        <w:rPr>
          <w:sz w:val="18"/>
          <w:szCs w:val="20"/>
        </w:rPr>
        <w:ruby>
          <w:rubyPr>
            <w:rubyAlign w:val="distributeSpace"/>
            <w:hps w:val="9"/>
            <w:hpsRaise w:val="18"/>
            <w:hpsBaseText w:val="18"/>
            <w:lid w:val="ja-JP"/>
          </w:rubyPr>
          <w:rt>
            <w:r w:rsidR="007E21FE" w:rsidRPr="00114C03">
              <w:rPr>
                <w:rFonts w:ascii="ＭＳ 明朝" w:hAnsi="ＭＳ 明朝"/>
                <w:sz w:val="9"/>
                <w:szCs w:val="20"/>
              </w:rPr>
              <w:t>たく</w:t>
            </w:r>
          </w:rt>
          <w:rubyBase>
            <w:r w:rsidR="007E21FE">
              <w:rPr>
                <w:sz w:val="18"/>
                <w:szCs w:val="20"/>
              </w:rPr>
              <w:t>択</w:t>
            </w:r>
          </w:rubyBase>
        </w:ruby>
      </w:r>
      <w:r w:rsidRPr="005F308F">
        <w:rPr>
          <w:rFonts w:hint="eastAsia"/>
          <w:sz w:val="18"/>
          <w:szCs w:val="20"/>
        </w:rPr>
        <w:t>することを（①</w:t>
      </w:r>
      <w:r w:rsidRPr="005F308F">
        <w:rPr>
          <w:rFonts w:ascii="HG丸ｺﾞｼｯｸM-PRO" w:eastAsia="HG丸ｺﾞｼｯｸM-PRO" w:hAnsi="HG丸ｺﾞｼｯｸM-PRO" w:hint="eastAsia"/>
          <w:b/>
          <w:bCs/>
          <w:color w:val="FF0000"/>
          <w:sz w:val="26"/>
          <w:szCs w:val="28"/>
        </w:rPr>
        <w:t xml:space="preserve">　</w:t>
      </w:r>
      <w:r w:rsidRPr="0083094D">
        <w:rPr>
          <w:rFonts w:ascii="HG丸ｺﾞｼｯｸM-PRO" w:eastAsia="HG丸ｺﾞｼｯｸM-PRO" w:hAnsi="HG丸ｺﾞｼｯｸM-PRO" w:hint="eastAsia"/>
          <w:b/>
          <w:bCs/>
          <w:color w:val="FFFFFF"/>
          <w:sz w:val="26"/>
          <w:szCs w:val="28"/>
        </w:rPr>
        <w:t>エシカル消費</w:t>
      </w:r>
      <w:r w:rsidRPr="005F308F">
        <w:rPr>
          <w:rFonts w:ascii="HG丸ｺﾞｼｯｸM-PRO" w:eastAsia="HG丸ｺﾞｼｯｸM-PRO" w:hAnsi="HG丸ｺﾞｼｯｸM-PRO" w:hint="eastAsia"/>
          <w:b/>
          <w:bCs/>
          <w:color w:val="FF0000"/>
          <w:sz w:val="26"/>
          <w:szCs w:val="28"/>
        </w:rPr>
        <w:t xml:space="preserve">　</w:t>
      </w:r>
      <w:r w:rsidRPr="005F308F">
        <w:rPr>
          <w:rFonts w:hint="eastAsia"/>
          <w:sz w:val="18"/>
          <w:szCs w:val="20"/>
        </w:rPr>
        <w:t>）という。（①）のひとつに生産者の暮らしを守るために，正当な値段で売り買いをする（②</w:t>
      </w:r>
      <w:r w:rsidRPr="005F308F">
        <w:rPr>
          <w:rFonts w:ascii="HG丸ｺﾞｼｯｸM-PRO" w:eastAsia="HG丸ｺﾞｼｯｸM-PRO" w:hAnsi="HG丸ｺﾞｼｯｸM-PRO" w:hint="eastAsia"/>
          <w:b/>
          <w:bCs/>
          <w:color w:val="FF0000"/>
          <w:sz w:val="26"/>
          <w:szCs w:val="28"/>
        </w:rPr>
        <w:t xml:space="preserve">　</w:t>
      </w:r>
      <w:r w:rsidRPr="0083094D">
        <w:rPr>
          <w:rFonts w:ascii="HG丸ｺﾞｼｯｸM-PRO" w:eastAsia="HG丸ｺﾞｼｯｸM-PRO" w:hAnsi="HG丸ｺﾞｼｯｸM-PRO" w:hint="eastAsia"/>
          <w:b/>
          <w:bCs/>
          <w:color w:val="FFFFFF"/>
          <w:sz w:val="26"/>
          <w:szCs w:val="28"/>
        </w:rPr>
        <w:t>フェアトレード</w:t>
      </w:r>
      <w:r w:rsidRPr="005F308F">
        <w:rPr>
          <w:rFonts w:ascii="HG丸ｺﾞｼｯｸM-PRO" w:eastAsia="HG丸ｺﾞｼｯｸM-PRO" w:hAnsi="HG丸ｺﾞｼｯｸM-PRO" w:hint="eastAsia"/>
          <w:b/>
          <w:bCs/>
          <w:color w:val="FF0000"/>
          <w:sz w:val="26"/>
          <w:szCs w:val="28"/>
        </w:rPr>
        <w:t xml:space="preserve">　</w:t>
      </w:r>
      <w:r w:rsidRPr="005F308F">
        <w:rPr>
          <w:rFonts w:hint="eastAsia"/>
          <w:sz w:val="18"/>
          <w:szCs w:val="20"/>
        </w:rPr>
        <w:t>）がある。開発</w:t>
      </w:r>
      <w:r w:rsidR="006C27BB">
        <w:rPr>
          <w:sz w:val="18"/>
          <w:szCs w:val="20"/>
        </w:rPr>
        <w:ruby>
          <w:rubyPr>
            <w:rubyAlign w:val="distributeSpace"/>
            <w:hps w:val="9"/>
            <w:hpsRaise w:val="18"/>
            <w:hpsBaseText w:val="18"/>
            <w:lid w:val="ja-JP"/>
          </w:rubyPr>
          <w:rt>
            <w:r w:rsidR="006C27BB" w:rsidRPr="006C27BB">
              <w:rPr>
                <w:rFonts w:ascii="ＭＳ 明朝" w:hAnsi="ＭＳ 明朝"/>
                <w:sz w:val="9"/>
                <w:szCs w:val="20"/>
              </w:rPr>
              <w:t>と</w:t>
            </w:r>
          </w:rt>
          <w:rubyBase>
            <w:r w:rsidR="006C27BB">
              <w:rPr>
                <w:sz w:val="18"/>
                <w:szCs w:val="20"/>
              </w:rPr>
              <w:t>途</w:t>
            </w:r>
          </w:rubyBase>
        </w:ruby>
      </w:r>
      <w:r w:rsidR="006C27BB">
        <w:rPr>
          <w:sz w:val="18"/>
          <w:szCs w:val="20"/>
        </w:rPr>
        <w:ruby>
          <w:rubyPr>
            <w:rubyAlign w:val="distributeSpace"/>
            <w:hps w:val="9"/>
            <w:hpsRaise w:val="18"/>
            <w:hpsBaseText w:val="18"/>
            <w:lid w:val="ja-JP"/>
          </w:rubyPr>
          <w:rt>
            <w:r w:rsidR="006C27BB" w:rsidRPr="006C27BB">
              <w:rPr>
                <w:rFonts w:ascii="ＭＳ 明朝" w:hAnsi="ＭＳ 明朝"/>
                <w:w w:val="66"/>
                <w:sz w:val="9"/>
                <w:szCs w:val="20"/>
              </w:rPr>
              <w:t>じょう</w:t>
            </w:r>
          </w:rt>
          <w:rubyBase>
            <w:r w:rsidR="006C27BB">
              <w:rPr>
                <w:sz w:val="18"/>
                <w:szCs w:val="20"/>
              </w:rPr>
              <w:t>上</w:t>
            </w:r>
          </w:rubyBase>
        </w:ruby>
      </w:r>
      <w:r w:rsidRPr="005F308F">
        <w:rPr>
          <w:rFonts w:hint="eastAsia"/>
          <w:sz w:val="18"/>
          <w:szCs w:val="20"/>
        </w:rPr>
        <w:t>国などでは，貧困で大人を</w:t>
      </w:r>
      <w:r>
        <w:rPr>
          <w:sz w:val="18"/>
          <w:szCs w:val="20"/>
        </w:rPr>
        <w:ruby>
          <w:rubyPr>
            <w:rubyAlign w:val="distributeSpace"/>
            <w:hps w:val="9"/>
            <w:hpsRaise w:val="18"/>
            <w:hpsBaseText w:val="18"/>
            <w:lid w:val="ja-JP"/>
          </w:rubyPr>
          <w:rt>
            <w:r w:rsidR="007E21FE" w:rsidRPr="00114C03">
              <w:rPr>
                <w:rFonts w:ascii="ＭＳ 明朝" w:hAnsi="ＭＳ 明朝"/>
                <w:sz w:val="9"/>
                <w:szCs w:val="20"/>
              </w:rPr>
              <w:t>やと</w:t>
            </w:r>
          </w:rt>
          <w:rubyBase>
            <w:r w:rsidR="007E21FE">
              <w:rPr>
                <w:sz w:val="18"/>
                <w:szCs w:val="20"/>
              </w:rPr>
              <w:t>雇</w:t>
            </w:r>
          </w:rubyBase>
        </w:ruby>
      </w:r>
      <w:r w:rsidRPr="005F308F">
        <w:rPr>
          <w:rFonts w:hint="eastAsia"/>
          <w:sz w:val="18"/>
          <w:szCs w:val="20"/>
        </w:rPr>
        <w:t>う</w:t>
      </w:r>
      <w:r>
        <w:rPr>
          <w:sz w:val="18"/>
          <w:szCs w:val="20"/>
        </w:rPr>
        <w:ruby>
          <w:rubyPr>
            <w:rubyAlign w:val="distributeSpace"/>
            <w:hps w:val="9"/>
            <w:hpsRaise w:val="18"/>
            <w:hpsBaseText w:val="18"/>
            <w:lid w:val="ja-JP"/>
          </w:rubyPr>
          <w:rt>
            <w:r w:rsidR="007E21FE" w:rsidRPr="00114C03">
              <w:rPr>
                <w:rFonts w:ascii="ＭＳ 明朝" w:hAnsi="ＭＳ 明朝"/>
                <w:sz w:val="9"/>
                <w:szCs w:val="20"/>
              </w:rPr>
              <w:t>よ</w:t>
            </w:r>
          </w:rt>
          <w:rubyBase>
            <w:r w:rsidR="007E21FE">
              <w:rPr>
                <w:sz w:val="18"/>
                <w:szCs w:val="20"/>
              </w:rPr>
              <w:t>余</w:t>
            </w:r>
          </w:rubyBase>
        </w:ruby>
      </w:r>
      <w:r>
        <w:rPr>
          <w:sz w:val="18"/>
          <w:szCs w:val="20"/>
        </w:rPr>
        <w:ruby>
          <w:rubyPr>
            <w:rubyAlign w:val="distributeSpace"/>
            <w:hps w:val="9"/>
            <w:hpsRaise w:val="18"/>
            <w:hpsBaseText w:val="18"/>
            <w:lid w:val="ja-JP"/>
          </w:rubyPr>
          <w:rt>
            <w:r w:rsidR="007E21FE" w:rsidRPr="00114C03">
              <w:rPr>
                <w:rFonts w:ascii="ＭＳ 明朝" w:hAnsi="ＭＳ 明朝"/>
                <w:sz w:val="9"/>
                <w:szCs w:val="20"/>
              </w:rPr>
              <w:t>ゆう</w:t>
            </w:r>
          </w:rt>
          <w:rubyBase>
            <w:r w:rsidR="007E21FE">
              <w:rPr>
                <w:sz w:val="18"/>
                <w:szCs w:val="20"/>
              </w:rPr>
              <w:t>裕</w:t>
            </w:r>
          </w:rubyBase>
        </w:ruby>
      </w:r>
      <w:r w:rsidRPr="005F308F">
        <w:rPr>
          <w:rFonts w:hint="eastAsia"/>
          <w:sz w:val="18"/>
          <w:szCs w:val="20"/>
        </w:rPr>
        <w:t>がなく，子どもに教育を受けさせずに働かせたり，成長が</w:t>
      </w:r>
      <w:r>
        <w:rPr>
          <w:sz w:val="18"/>
          <w:szCs w:val="20"/>
        </w:rPr>
        <w:ruby>
          <w:rubyPr>
            <w:rubyAlign w:val="left"/>
            <w:hps w:val="9"/>
            <w:hpsRaise w:val="18"/>
            <w:hpsBaseText w:val="18"/>
            <w:lid w:val="ja-JP"/>
          </w:rubyPr>
          <w:rt>
            <w:r w:rsidR="007E21FE" w:rsidRPr="00114C03">
              <w:rPr>
                <w:rFonts w:ascii="ＭＳ 明朝" w:hAnsi="ＭＳ 明朝"/>
                <w:sz w:val="9"/>
                <w:szCs w:val="20"/>
              </w:rPr>
              <w:t>さまた</w:t>
            </w:r>
          </w:rt>
          <w:rubyBase>
            <w:r w:rsidR="007E21FE">
              <w:rPr>
                <w:sz w:val="18"/>
                <w:szCs w:val="20"/>
              </w:rPr>
              <w:t>妨げ</w:t>
            </w:r>
          </w:rubyBase>
        </w:ruby>
      </w:r>
      <w:r w:rsidRPr="005F308F">
        <w:rPr>
          <w:rFonts w:hint="eastAsia"/>
          <w:sz w:val="18"/>
          <w:szCs w:val="20"/>
        </w:rPr>
        <w:t>られる</w:t>
      </w:r>
      <w:r>
        <w:rPr>
          <w:sz w:val="18"/>
          <w:szCs w:val="20"/>
        </w:rPr>
        <w:ruby>
          <w:rubyPr>
            <w:rubyAlign w:val="distributeSpace"/>
            <w:hps w:val="9"/>
            <w:hpsRaise w:val="18"/>
            <w:hpsBaseText w:val="18"/>
            <w:lid w:val="ja-JP"/>
          </w:rubyPr>
          <w:rt>
            <w:r w:rsidR="007E21FE" w:rsidRPr="00114C03">
              <w:rPr>
                <w:rFonts w:ascii="ＭＳ 明朝" w:hAnsi="ＭＳ 明朝"/>
                <w:sz w:val="9"/>
                <w:szCs w:val="20"/>
              </w:rPr>
              <w:t>か</w:t>
            </w:r>
          </w:rt>
          <w:rubyBase>
            <w:r w:rsidR="007E21FE">
              <w:rPr>
                <w:sz w:val="18"/>
                <w:szCs w:val="20"/>
              </w:rPr>
              <w:t>過</w:t>
            </w:r>
          </w:rubyBase>
        </w:ruby>
      </w:r>
      <w:r>
        <w:rPr>
          <w:sz w:val="18"/>
          <w:szCs w:val="20"/>
        </w:rPr>
        <w:ruby>
          <w:rubyPr>
            <w:rubyAlign w:val="distributeSpace"/>
            <w:hps w:val="9"/>
            <w:hpsRaise w:val="18"/>
            <w:hpsBaseText w:val="18"/>
            <w:lid w:val="ja-JP"/>
          </w:rubyPr>
          <w:rt>
            <w:r w:rsidR="007E21FE" w:rsidRPr="00114C03">
              <w:rPr>
                <w:rFonts w:ascii="ＭＳ 明朝" w:hAnsi="ＭＳ 明朝"/>
                <w:sz w:val="9"/>
                <w:szCs w:val="20"/>
              </w:rPr>
              <w:t>こく</w:t>
            </w:r>
          </w:rt>
          <w:rubyBase>
            <w:r w:rsidR="007E21FE">
              <w:rPr>
                <w:sz w:val="18"/>
                <w:szCs w:val="20"/>
              </w:rPr>
              <w:t>酷</w:t>
            </w:r>
          </w:rubyBase>
        </w:ruby>
      </w:r>
      <w:r w:rsidRPr="005F308F">
        <w:rPr>
          <w:rFonts w:hint="eastAsia"/>
          <w:sz w:val="18"/>
          <w:szCs w:val="20"/>
        </w:rPr>
        <w:t>な労働をさせたりする（③</w:t>
      </w:r>
      <w:r w:rsidRPr="005F308F">
        <w:rPr>
          <w:rFonts w:ascii="HG丸ｺﾞｼｯｸM-PRO" w:eastAsia="HG丸ｺﾞｼｯｸM-PRO" w:hAnsi="HG丸ｺﾞｼｯｸM-PRO" w:hint="eastAsia"/>
          <w:b/>
          <w:bCs/>
          <w:color w:val="FF0000"/>
          <w:sz w:val="26"/>
          <w:szCs w:val="28"/>
        </w:rPr>
        <w:t xml:space="preserve">　</w:t>
      </w:r>
      <w:r w:rsidRPr="0083094D">
        <w:rPr>
          <w:rFonts w:ascii="HG丸ｺﾞｼｯｸM-PRO" w:eastAsia="HG丸ｺﾞｼｯｸM-PRO" w:hAnsi="HG丸ｺﾞｼｯｸM-PRO" w:hint="eastAsia"/>
          <w:b/>
          <w:bCs/>
          <w:color w:val="FFFFFF"/>
          <w:sz w:val="26"/>
          <w:szCs w:val="28"/>
        </w:rPr>
        <w:t>児童労働</w:t>
      </w:r>
      <w:r w:rsidRPr="005F308F">
        <w:rPr>
          <w:rFonts w:ascii="HG丸ｺﾞｼｯｸM-PRO" w:eastAsia="HG丸ｺﾞｼｯｸM-PRO" w:hAnsi="HG丸ｺﾞｼｯｸM-PRO" w:hint="eastAsia"/>
          <w:b/>
          <w:bCs/>
          <w:color w:val="FF0000"/>
          <w:sz w:val="26"/>
          <w:szCs w:val="28"/>
        </w:rPr>
        <w:t xml:space="preserve">　</w:t>
      </w:r>
      <w:r w:rsidRPr="005F308F">
        <w:rPr>
          <w:rFonts w:hint="eastAsia"/>
          <w:sz w:val="18"/>
          <w:szCs w:val="20"/>
        </w:rPr>
        <w:t>）が問題となっており，（②）は（③）の解消に役立つ。</w:t>
      </w:r>
    </w:p>
    <w:p w14:paraId="228D00A8" w14:textId="77777777" w:rsidR="007E21FE" w:rsidRDefault="007E21FE" w:rsidP="007E21FE">
      <w:pPr>
        <w:pStyle w:val="01"/>
        <w:tabs>
          <w:tab w:val="left" w:pos="3892"/>
        </w:tabs>
      </w:pPr>
    </w:p>
    <w:p w14:paraId="165EEBE6" w14:textId="77777777" w:rsidR="007E21FE" w:rsidRDefault="007E21FE" w:rsidP="007E21FE">
      <w:pPr>
        <w:pStyle w:val="01"/>
        <w:tabs>
          <w:tab w:val="left" w:pos="3892"/>
        </w:tabs>
      </w:pPr>
      <w:r w:rsidRPr="005F308F">
        <w:rPr>
          <w:rFonts w:hint="eastAsia"/>
          <w:bdr w:val="single" w:sz="4" w:space="0" w:color="auto"/>
        </w:rPr>
        <w:t>３</w:t>
      </w:r>
      <w:r>
        <w:tab/>
        <w:t>DVD</w:t>
      </w:r>
      <w:r>
        <w:t>を見て，</w:t>
      </w:r>
      <w:r>
        <w:rPr>
          <w:rFonts w:hint="eastAsia"/>
        </w:rPr>
        <w:t>あらた</w:t>
      </w:r>
      <w:r>
        <w:t>めて</w:t>
      </w:r>
      <w:r>
        <w:t xml:space="preserve"> </w:t>
      </w:r>
      <w:r w:rsidRPr="005F308F">
        <w:rPr>
          <w:bdr w:val="single" w:sz="4" w:space="0" w:color="auto"/>
        </w:rPr>
        <w:t>１</w:t>
      </w:r>
      <w:r>
        <w:t xml:space="preserve"> </w:t>
      </w:r>
      <w:r>
        <w:t>の問いに答えてみましょう。</w:t>
      </w:r>
    </w:p>
    <w:p w14:paraId="528C993D" w14:textId="77777777" w:rsidR="007E21FE" w:rsidRPr="005F308F" w:rsidRDefault="007E21FE" w:rsidP="007E21FE">
      <w:pPr>
        <w:pStyle w:val="01"/>
        <w:tabs>
          <w:tab w:val="left" w:pos="3892"/>
        </w:tabs>
        <w:spacing w:line="480" w:lineRule="auto"/>
        <w:ind w:leftChars="250" w:left="830" w:hanging="330"/>
        <w:rPr>
          <w:rFonts w:ascii="ＭＳ ゴシック" w:eastAsia="ＭＳ ゴシック" w:hAnsi="ＭＳ ゴシック"/>
          <w:sz w:val="22"/>
          <w:szCs w:val="22"/>
        </w:rPr>
      </w:pPr>
      <w:r w:rsidRPr="005F308F">
        <w:rPr>
          <w:rFonts w:ascii="ＭＳ ゴシック" w:eastAsia="ＭＳ ゴシック" w:hAnsi="ＭＳ ゴシック" w:hint="eastAsia"/>
          <w:sz w:val="22"/>
          <w:szCs w:val="22"/>
        </w:rPr>
        <w:t xml:space="preserve">・通常の商品　</w:t>
      </w:r>
      <w:r>
        <w:rPr>
          <w:rFonts w:ascii="ＭＳ ゴシック" w:eastAsia="ＭＳ ゴシック" w:hAnsi="ＭＳ ゴシック"/>
          <w:sz w:val="22"/>
          <w:szCs w:val="22"/>
        </w:rPr>
        <w:tab/>
      </w:r>
      <w:r w:rsidRPr="005F308F">
        <w:rPr>
          <w:rFonts w:ascii="ＭＳ ゴシック" w:eastAsia="ＭＳ ゴシック" w:hAnsi="ＭＳ ゴシック" w:hint="eastAsia"/>
          <w:sz w:val="22"/>
          <w:szCs w:val="22"/>
        </w:rPr>
        <w:t>・マークのついている商品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CellMar>
          <w:left w:w="0" w:type="dxa"/>
          <w:right w:w="0" w:type="dxa"/>
        </w:tblCellMar>
        <w:tblLook w:val="04A0" w:firstRow="1" w:lastRow="0" w:firstColumn="1" w:lastColumn="0" w:noHBand="0" w:noVBand="1"/>
      </w:tblPr>
      <w:tblGrid>
        <w:gridCol w:w="3402"/>
        <w:gridCol w:w="2778"/>
        <w:gridCol w:w="3402"/>
      </w:tblGrid>
      <w:tr w:rsidR="007E21FE" w:rsidRPr="00E41E01" w14:paraId="415F8C4A" w14:textId="77777777" w:rsidTr="00247AAA">
        <w:trPr>
          <w:trHeight w:hRule="exact" w:val="1474"/>
          <w:jc w:val="center"/>
        </w:trPr>
        <w:tc>
          <w:tcPr>
            <w:tcW w:w="3402" w:type="dxa"/>
            <w:shd w:val="clear" w:color="auto" w:fill="auto"/>
          </w:tcPr>
          <w:p w14:paraId="76DFAC52" w14:textId="77777777" w:rsidR="007E21FE" w:rsidRDefault="007E21FE" w:rsidP="00247AAA">
            <w:pPr>
              <w:tabs>
                <w:tab w:val="left" w:pos="312"/>
                <w:tab w:val="left" w:pos="416"/>
              </w:tabs>
              <w:overflowPunct w:val="0"/>
              <w:spacing w:before="60" w:line="200" w:lineRule="exact"/>
              <w:ind w:firstLineChars="100" w:firstLine="200"/>
              <w:rPr>
                <w:rFonts w:ascii="ＭＳ 明朝" w:hAnsi="ＭＳ 明朝" w:cs="RyuminPr5-Medium"/>
                <w:color w:val="000000"/>
                <w:kern w:val="0"/>
                <w:szCs w:val="20"/>
              </w:rPr>
            </w:pPr>
            <w:r w:rsidRPr="00E41E01">
              <w:rPr>
                <w:rFonts w:ascii="ＭＳ 明朝" w:hAnsi="ＭＳ 明朝" w:cs="RyuminPr5-Medium" w:hint="eastAsia"/>
                <w:color w:val="000000"/>
                <w:kern w:val="0"/>
                <w:szCs w:val="20"/>
              </w:rPr>
              <w:t xml:space="preserve">理由：　</w:t>
            </w:r>
          </w:p>
          <w:p w14:paraId="7DE2CCF5" w14:textId="77777777" w:rsidR="007E21FE" w:rsidRPr="00E41E01" w:rsidRDefault="007E21FE" w:rsidP="00247AAA">
            <w:pPr>
              <w:tabs>
                <w:tab w:val="left" w:pos="312"/>
                <w:tab w:val="left" w:pos="416"/>
              </w:tabs>
              <w:overflowPunct w:val="0"/>
              <w:spacing w:before="40" w:line="200" w:lineRule="exact"/>
              <w:rPr>
                <w:rFonts w:ascii="ＭＳ 明朝" w:hAnsi="ＭＳ 明朝" w:cs="RyuminPr5-Medium"/>
                <w:color w:val="000000"/>
                <w:kern w:val="0"/>
                <w:szCs w:val="20"/>
              </w:rPr>
            </w:pPr>
          </w:p>
        </w:tc>
        <w:tc>
          <w:tcPr>
            <w:tcW w:w="2778" w:type="dxa"/>
            <w:shd w:val="clear" w:color="auto" w:fill="auto"/>
            <w:vAlign w:val="center"/>
          </w:tcPr>
          <w:p w14:paraId="00DDC6EC" w14:textId="77777777" w:rsidR="007E21FE" w:rsidRPr="0083094D" w:rsidRDefault="007E21FE" w:rsidP="00247AAA">
            <w:pPr>
              <w:tabs>
                <w:tab w:val="left" w:pos="312"/>
                <w:tab w:val="left" w:pos="416"/>
              </w:tabs>
              <w:overflowPunct w:val="0"/>
              <w:jc w:val="center"/>
              <w:rPr>
                <w:rFonts w:ascii="HG丸ｺﾞｼｯｸM-PRO" w:eastAsia="HG丸ｺﾞｼｯｸM-PRO" w:hAnsi="HG丸ｺﾞｼｯｸM-PRO" w:cs="RyuminPr5-Medium"/>
                <w:b/>
                <w:bCs/>
                <w:color w:val="FFFFFF"/>
                <w:kern w:val="0"/>
                <w:sz w:val="22"/>
              </w:rPr>
            </w:pPr>
            <w:r w:rsidRPr="0083094D">
              <w:rPr>
                <w:rFonts w:ascii="HG丸ｺﾞｼｯｸM-PRO" w:eastAsia="HG丸ｺﾞｼｯｸM-PRO" w:hAnsi="HG丸ｺﾞｼｯｸM-PRO" w:cs="RyuminPr5-Medium" w:hint="eastAsia"/>
                <w:b/>
                <w:bCs/>
                <w:color w:val="FFFFFF"/>
                <w:kern w:val="0"/>
                <w:sz w:val="26"/>
                <w:szCs w:val="24"/>
              </w:rPr>
              <w:t>自由記述</w:t>
            </w:r>
          </w:p>
        </w:tc>
        <w:tc>
          <w:tcPr>
            <w:tcW w:w="3402" w:type="dxa"/>
            <w:shd w:val="clear" w:color="auto" w:fill="auto"/>
            <w:vAlign w:val="center"/>
          </w:tcPr>
          <w:p w14:paraId="5724FF36" w14:textId="77777777" w:rsidR="007E21FE" w:rsidRPr="00E41E01" w:rsidRDefault="007E21FE" w:rsidP="00247AAA">
            <w:pPr>
              <w:tabs>
                <w:tab w:val="left" w:pos="312"/>
                <w:tab w:val="left" w:pos="416"/>
              </w:tabs>
              <w:overflowPunct w:val="0"/>
              <w:jc w:val="center"/>
              <w:rPr>
                <w:rFonts w:ascii="ＭＳ 明朝" w:hAnsi="ＭＳ 明朝" w:cs="RyuminPr5-Medium"/>
                <w:color w:val="000000"/>
                <w:kern w:val="0"/>
                <w:szCs w:val="20"/>
              </w:rPr>
            </w:pPr>
          </w:p>
        </w:tc>
      </w:tr>
    </w:tbl>
    <w:p w14:paraId="0995D7BD" w14:textId="77777777" w:rsidR="007E21FE" w:rsidRPr="00303B02" w:rsidRDefault="007E21FE" w:rsidP="007E21FE">
      <w:pPr>
        <w:tabs>
          <w:tab w:val="left" w:pos="312"/>
          <w:tab w:val="left" w:pos="416"/>
        </w:tabs>
        <w:overflowPunct w:val="0"/>
        <w:ind w:left="300" w:hangingChars="150" w:hanging="300"/>
        <w:rPr>
          <w:rFonts w:ascii="ＭＳ 明朝" w:hAnsi="ＭＳ 明朝" w:cs="RyuminPr5-Medium"/>
          <w:color w:val="000000"/>
          <w:kern w:val="0"/>
          <w:szCs w:val="20"/>
        </w:rPr>
      </w:pPr>
    </w:p>
    <w:p w14:paraId="548233DE" w14:textId="77777777" w:rsidR="007E21FE" w:rsidRDefault="007E21FE" w:rsidP="007E21FE">
      <w:pPr>
        <w:pStyle w:val="01"/>
      </w:pPr>
      <w:r w:rsidRPr="005F308F">
        <w:rPr>
          <w:rFonts w:hint="eastAsia"/>
          <w:bdr w:val="single" w:sz="4" w:space="0" w:color="auto"/>
        </w:rPr>
        <w:t>４</w:t>
      </w:r>
      <w:r>
        <w:tab/>
      </w:r>
      <w:r>
        <w:rPr>
          <w:rFonts w:hint="eastAsia"/>
        </w:rPr>
        <w:t>まわりの友達と，自分たちにできるエシカル消費の案を出し合い，自分の考えをまとめてみましょう。</w:t>
      </w:r>
    </w:p>
    <w:p w14:paraId="220CAD0F" w14:textId="77777777" w:rsidR="007E21FE" w:rsidRDefault="007E21FE" w:rsidP="007E21FE">
      <w:pPr>
        <w:pStyle w:val="01"/>
        <w:spacing w:line="14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CellMar>
          <w:left w:w="0" w:type="dxa"/>
          <w:right w:w="0" w:type="dxa"/>
        </w:tblCellMar>
        <w:tblLook w:val="04A0" w:firstRow="1" w:lastRow="0" w:firstColumn="1" w:lastColumn="0" w:noHBand="0" w:noVBand="1"/>
      </w:tblPr>
      <w:tblGrid>
        <w:gridCol w:w="3402"/>
        <w:gridCol w:w="2778"/>
        <w:gridCol w:w="3402"/>
      </w:tblGrid>
      <w:tr w:rsidR="007E21FE" w:rsidRPr="00E41E01" w14:paraId="46D1AD04" w14:textId="77777777" w:rsidTr="00247AAA">
        <w:trPr>
          <w:trHeight w:hRule="exact" w:val="1985"/>
          <w:jc w:val="center"/>
        </w:trPr>
        <w:tc>
          <w:tcPr>
            <w:tcW w:w="3402" w:type="dxa"/>
            <w:shd w:val="clear" w:color="auto" w:fill="auto"/>
          </w:tcPr>
          <w:p w14:paraId="5B57D105" w14:textId="77777777" w:rsidR="007E21FE" w:rsidRPr="00E41E01" w:rsidRDefault="007E21FE" w:rsidP="00247AAA">
            <w:pPr>
              <w:tabs>
                <w:tab w:val="left" w:pos="312"/>
                <w:tab w:val="left" w:pos="416"/>
              </w:tabs>
              <w:overflowPunct w:val="0"/>
              <w:spacing w:before="40" w:line="200" w:lineRule="exact"/>
              <w:rPr>
                <w:rFonts w:ascii="ＭＳ 明朝" w:hAnsi="ＭＳ 明朝" w:cs="RyuminPr5-Medium"/>
                <w:color w:val="000000"/>
                <w:kern w:val="0"/>
                <w:szCs w:val="20"/>
              </w:rPr>
            </w:pPr>
            <w:r w:rsidRPr="00E41E01">
              <w:rPr>
                <w:rFonts w:ascii="ＭＳ 明朝" w:hAnsi="ＭＳ 明朝" w:cs="RyuminPr5-Medium" w:hint="eastAsia"/>
                <w:color w:val="000000"/>
                <w:kern w:val="0"/>
                <w:szCs w:val="20"/>
              </w:rPr>
              <w:t xml:space="preserve">　</w:t>
            </w:r>
          </w:p>
        </w:tc>
        <w:tc>
          <w:tcPr>
            <w:tcW w:w="2778" w:type="dxa"/>
            <w:shd w:val="clear" w:color="auto" w:fill="auto"/>
            <w:vAlign w:val="center"/>
          </w:tcPr>
          <w:p w14:paraId="52FA8BF9" w14:textId="77777777" w:rsidR="007E21FE" w:rsidRPr="0083094D" w:rsidRDefault="007E21FE" w:rsidP="00247AAA">
            <w:pPr>
              <w:tabs>
                <w:tab w:val="left" w:pos="312"/>
                <w:tab w:val="left" w:pos="416"/>
              </w:tabs>
              <w:overflowPunct w:val="0"/>
              <w:jc w:val="center"/>
              <w:rPr>
                <w:rFonts w:ascii="HG丸ｺﾞｼｯｸM-PRO" w:eastAsia="HG丸ｺﾞｼｯｸM-PRO" w:hAnsi="HG丸ｺﾞｼｯｸM-PRO" w:cs="RyuminPr5-Medium"/>
                <w:b/>
                <w:bCs/>
                <w:color w:val="FFFFFF"/>
                <w:kern w:val="0"/>
                <w:sz w:val="22"/>
              </w:rPr>
            </w:pPr>
            <w:r w:rsidRPr="0083094D">
              <w:rPr>
                <w:rFonts w:ascii="HG丸ｺﾞｼｯｸM-PRO" w:eastAsia="HG丸ｺﾞｼｯｸM-PRO" w:hAnsi="HG丸ｺﾞｼｯｸM-PRO" w:cs="RyuminPr5-Medium" w:hint="eastAsia"/>
                <w:b/>
                <w:bCs/>
                <w:color w:val="FFFFFF"/>
                <w:kern w:val="0"/>
                <w:sz w:val="26"/>
                <w:szCs w:val="24"/>
              </w:rPr>
              <w:t>自由記述</w:t>
            </w:r>
          </w:p>
        </w:tc>
        <w:tc>
          <w:tcPr>
            <w:tcW w:w="3402" w:type="dxa"/>
            <w:shd w:val="clear" w:color="auto" w:fill="auto"/>
            <w:vAlign w:val="center"/>
          </w:tcPr>
          <w:p w14:paraId="70D8C385" w14:textId="77777777" w:rsidR="007E21FE" w:rsidRPr="00E41E01" w:rsidRDefault="007E21FE" w:rsidP="00247AAA">
            <w:pPr>
              <w:tabs>
                <w:tab w:val="left" w:pos="312"/>
                <w:tab w:val="left" w:pos="416"/>
              </w:tabs>
              <w:overflowPunct w:val="0"/>
              <w:jc w:val="center"/>
              <w:rPr>
                <w:rFonts w:ascii="ＭＳ 明朝" w:hAnsi="ＭＳ 明朝" w:cs="RyuminPr5-Medium"/>
                <w:color w:val="000000"/>
                <w:kern w:val="0"/>
                <w:szCs w:val="20"/>
              </w:rPr>
            </w:pPr>
          </w:p>
        </w:tc>
      </w:tr>
    </w:tbl>
    <w:p w14:paraId="74E75B46" w14:textId="77777777" w:rsidR="007E21FE" w:rsidRPr="0072630F" w:rsidRDefault="0083094D" w:rsidP="007E21FE">
      <w:pPr>
        <w:autoSpaceDE w:val="0"/>
        <w:autoSpaceDN w:val="0"/>
        <w:spacing w:before="60"/>
        <w:ind w:leftChars="150" w:left="300"/>
        <w:textAlignment w:val="center"/>
        <w:rPr>
          <w:rFonts w:ascii="ＭＳ ゴシック" w:eastAsia="ＭＳ ゴシック" w:hAnsi="ＭＳ ゴシック" w:cs="ShinMGoPr6N-Medium"/>
          <w:color w:val="333333"/>
          <w:kern w:val="0"/>
          <w:szCs w:val="20"/>
        </w:rPr>
      </w:pPr>
      <w:r>
        <w:rPr>
          <w:rFonts w:ascii="ＭＳ 明朝" w:hAnsi="ＭＳ 明朝" w:cs="RyuminPr5-Medium"/>
          <w:color w:val="000000"/>
          <w:kern w:val="0"/>
          <w:szCs w:val="20"/>
        </w:rPr>
        <w:pict w14:anchorId="308302F6">
          <v:shape id="_x0000_i1027" type="#_x0000_t75" style="width:63.5pt;height:22.25pt">
            <v:imagedata r:id="rId7" o:title="Challenge"/>
          </v:shape>
        </w:pict>
      </w:r>
      <w:r w:rsidR="007E21FE">
        <w:rPr>
          <w:rFonts w:ascii="ＭＳ 明朝" w:hAnsi="ＭＳ 明朝" w:cs="RyuminPr5-Medium" w:hint="eastAsia"/>
          <w:color w:val="000000"/>
          <w:kern w:val="0"/>
          <w:szCs w:val="20"/>
        </w:rPr>
        <w:t xml:space="preserve">　</w:t>
      </w:r>
      <w:r w:rsidR="007E21FE" w:rsidRPr="0072630F">
        <w:rPr>
          <w:rFonts w:ascii="ＭＳ ゴシック" w:eastAsia="ＭＳ ゴシック" w:hAnsi="ＭＳ ゴシック" w:cs="ShinMGoPr6N-Medium" w:hint="eastAsia"/>
          <w:color w:val="333333"/>
          <w:kern w:val="0"/>
          <w:szCs w:val="20"/>
        </w:rPr>
        <w:t>もっと学習を深めよう！</w:t>
      </w:r>
    </w:p>
    <w:p w14:paraId="6AA5910D" w14:textId="77777777" w:rsidR="007E21FE" w:rsidRPr="005F308F" w:rsidRDefault="007E21FE" w:rsidP="007E21FE">
      <w:pPr>
        <w:overflowPunct w:val="0"/>
        <w:spacing w:before="80" w:line="300" w:lineRule="exact"/>
        <w:ind w:leftChars="250" w:left="700" w:hangingChars="100" w:hanging="200"/>
        <w:rPr>
          <w:rFonts w:ascii="ＭＳ ゴシック" w:eastAsia="ＭＳ ゴシック" w:hAnsi="ＭＳ ゴシック" w:cs="ShinGoPr5-Regular"/>
          <w:color w:val="000000"/>
          <w:kern w:val="0"/>
          <w:szCs w:val="20"/>
        </w:rPr>
      </w:pPr>
      <w:r w:rsidRPr="005F308F">
        <w:rPr>
          <w:rFonts w:ascii="ＭＳ ゴシック" w:eastAsia="ＭＳ ゴシック" w:hAnsi="ＭＳ ゴシック" w:cs="ShinGoPr5-Regular" w:hint="eastAsia"/>
          <w:color w:val="000000"/>
          <w:kern w:val="0"/>
          <w:szCs w:val="20"/>
        </w:rPr>
        <w:t>・エシカルは，日本語で「</w:t>
      </w:r>
      <w:r>
        <w:rPr>
          <w:rFonts w:ascii="ＭＳ ゴシック" w:eastAsia="ＭＳ ゴシック" w:hAnsi="ＭＳ ゴシック" w:cs="ShinGoPr5-Regular"/>
          <w:color w:val="000000"/>
          <w:kern w:val="0"/>
          <w:szCs w:val="20"/>
        </w:rPr>
        <w:ruby>
          <w:rubyPr>
            <w:rubyAlign w:val="distributeSpace"/>
            <w:hps w:val="10"/>
            <w:hpsRaise w:val="18"/>
            <w:hpsBaseText w:val="20"/>
            <w:lid w:val="ja-JP"/>
          </w:rubyPr>
          <w:rt>
            <w:r w:rsidR="007E21FE" w:rsidRPr="00114C03">
              <w:rPr>
                <w:rFonts w:ascii="ＭＳ ゴシック" w:eastAsia="ＭＳ ゴシック" w:hAnsi="ＭＳ ゴシック" w:cs="ShinGoPr5-Regular"/>
                <w:color w:val="000000"/>
                <w:kern w:val="0"/>
                <w:sz w:val="10"/>
                <w:szCs w:val="20"/>
              </w:rPr>
              <w:t>りん</w:t>
            </w:r>
          </w:rt>
          <w:rubyBase>
            <w:r w:rsidR="007E21FE">
              <w:rPr>
                <w:rFonts w:ascii="ＭＳ ゴシック" w:eastAsia="ＭＳ ゴシック" w:hAnsi="ＭＳ ゴシック" w:cs="ShinGoPr5-Regular"/>
                <w:color w:val="000000"/>
                <w:kern w:val="0"/>
                <w:szCs w:val="20"/>
              </w:rPr>
              <w:t>倫</w:t>
            </w:r>
          </w:rubyBase>
        </w:ruby>
      </w:r>
      <w:r>
        <w:rPr>
          <w:rFonts w:ascii="ＭＳ ゴシック" w:eastAsia="ＭＳ ゴシック" w:hAnsi="ＭＳ ゴシック" w:cs="ShinGoPr5-Regular"/>
          <w:color w:val="000000"/>
          <w:kern w:val="0"/>
          <w:szCs w:val="20"/>
        </w:rPr>
        <w:ruby>
          <w:rubyPr>
            <w:rubyAlign w:val="distributeSpace"/>
            <w:hps w:val="10"/>
            <w:hpsRaise w:val="18"/>
            <w:hpsBaseText w:val="20"/>
            <w:lid w:val="ja-JP"/>
          </w:rubyPr>
          <w:rt>
            <w:r w:rsidR="007E21FE" w:rsidRPr="00114C03">
              <w:rPr>
                <w:rFonts w:ascii="ＭＳ ゴシック" w:eastAsia="ＭＳ ゴシック" w:hAnsi="ＭＳ ゴシック" w:cs="ShinGoPr5-Regular"/>
                <w:color w:val="000000"/>
                <w:kern w:val="0"/>
                <w:sz w:val="10"/>
                <w:szCs w:val="20"/>
              </w:rPr>
              <w:t>り</w:t>
            </w:r>
          </w:rt>
          <w:rubyBase>
            <w:r w:rsidR="007E21FE">
              <w:rPr>
                <w:rFonts w:ascii="ＭＳ ゴシック" w:eastAsia="ＭＳ ゴシック" w:hAnsi="ＭＳ ゴシック" w:cs="ShinGoPr5-Regular"/>
                <w:color w:val="000000"/>
                <w:kern w:val="0"/>
                <w:szCs w:val="20"/>
              </w:rPr>
              <w:t>理</w:t>
            </w:r>
          </w:rubyBase>
        </w:ruby>
      </w:r>
      <w:r w:rsidRPr="005F308F">
        <w:rPr>
          <w:rFonts w:ascii="ＭＳ ゴシック" w:eastAsia="ＭＳ ゴシック" w:hAnsi="ＭＳ ゴシック" w:cs="ShinGoPr5-Regular" w:hint="eastAsia"/>
          <w:color w:val="000000"/>
          <w:kern w:val="0"/>
          <w:szCs w:val="20"/>
        </w:rPr>
        <w:t>的」という意味である。フェアトレード以外にどのような消費がエシカル消費と言えるか考えてみよう。</w:t>
      </w:r>
    </w:p>
    <w:p w14:paraId="6CBA8D0A" w14:textId="39EA824B" w:rsidR="007E21FE" w:rsidRPr="0072630F" w:rsidRDefault="007E21FE" w:rsidP="007E21FE">
      <w:pPr>
        <w:overflowPunct w:val="0"/>
        <w:ind w:leftChars="250" w:left="500"/>
        <w:rPr>
          <w:rFonts w:ascii="ＭＳ ゴシック" w:eastAsia="ＭＳ ゴシック" w:hAnsi="ＭＳ ゴシック" w:cs="ShinGoPr5-Regular"/>
          <w:color w:val="000000"/>
          <w:kern w:val="0"/>
          <w:szCs w:val="20"/>
        </w:rPr>
      </w:pPr>
      <w:r w:rsidRPr="005F308F">
        <w:rPr>
          <w:rFonts w:ascii="ＭＳ ゴシック" w:eastAsia="ＭＳ ゴシック" w:hAnsi="ＭＳ ゴシック" w:cs="ShinGoPr5-Regular" w:hint="eastAsia"/>
          <w:color w:val="000000"/>
          <w:kern w:val="0"/>
          <w:szCs w:val="20"/>
        </w:rPr>
        <w:t>・エシカル消費のヒントとなるマークを調べ，その意味とどのような商品に</w:t>
      </w:r>
      <w:r>
        <w:rPr>
          <w:rFonts w:ascii="ＭＳ ゴシック" w:eastAsia="ＭＳ ゴシック" w:hAnsi="ＭＳ ゴシック" w:cs="ShinGoPr5-Regular" w:hint="eastAsia"/>
          <w:color w:val="000000"/>
          <w:kern w:val="0"/>
          <w:szCs w:val="20"/>
        </w:rPr>
        <w:t>つ</w:t>
      </w:r>
      <w:r w:rsidRPr="005F308F">
        <w:rPr>
          <w:rFonts w:ascii="ＭＳ ゴシック" w:eastAsia="ＭＳ ゴシック" w:hAnsi="ＭＳ ゴシック" w:cs="ShinGoPr5-Regular" w:hint="eastAsia"/>
          <w:color w:val="000000"/>
          <w:kern w:val="0"/>
          <w:szCs w:val="20"/>
        </w:rPr>
        <w:t>けられるかまとめてみよう。</w:t>
      </w:r>
    </w:p>
    <w:p w14:paraId="468A3C2C" w14:textId="74954A7D" w:rsidR="007E21FE" w:rsidRDefault="0083094D" w:rsidP="007E21FE">
      <w:pPr>
        <w:pStyle w:val="01"/>
        <w:spacing w:line="300" w:lineRule="exact"/>
      </w:pPr>
      <w:r>
        <w:rPr>
          <w:noProof/>
        </w:rPr>
        <w:lastRenderedPageBreak/>
        <w:pict w14:anchorId="3AB1F665">
          <v:shape id="_x0000_s1032" type="#_x0000_t202" style="position:absolute;left:0;text-align:left;margin-left:331.7pt;margin-top:43.4pt;width:235.65pt;height:20.95pt;z-index:1;mso-position-horizontal:absolute;mso-position-horizontal-relative:page;mso-position-vertical:absolute;mso-position-vertical-relative:page" filled="f" stroked="f">
            <v:textbox style="mso-next-textbox:#_x0000_s1032" inset="5.85pt,.7pt,5.85pt,.7pt">
              <w:txbxContent>
                <w:p w14:paraId="6CCBF0C5" w14:textId="33EABAA9" w:rsidR="001C6E5B" w:rsidRDefault="007E21FE" w:rsidP="001C6E5B">
                  <w:r w:rsidRPr="007E21FE">
                    <w:rPr>
                      <w:rFonts w:ascii="ＭＳ ゴシック" w:eastAsia="ＭＳ ゴシック" w:hAnsi="ＭＳ ゴシック" w:cs="ShinGoPr6N-Regular" w:hint="eastAsia"/>
                      <w:kern w:val="0"/>
                      <w:sz w:val="22"/>
                    </w:rPr>
                    <w:t>４</w:t>
                  </w:r>
                  <w:r w:rsidRPr="007E21FE">
                    <w:rPr>
                      <w:rFonts w:ascii="ＭＳ ゴシック" w:eastAsia="ＭＳ ゴシック" w:hAnsi="ＭＳ ゴシック" w:cs="ShinGoPr6N-Regular"/>
                      <w:kern w:val="0"/>
                      <w:sz w:val="22"/>
                    </w:rPr>
                    <w:t xml:space="preserve"> 消費者被害の背景と対応を知ろう</w:t>
                  </w:r>
                </w:p>
              </w:txbxContent>
            </v:textbox>
            <w10:wrap anchorx="page" anchory="page"/>
          </v:shape>
        </w:pict>
      </w:r>
      <w:r w:rsidR="007E21FE" w:rsidRPr="00D72394">
        <w:rPr>
          <w:rFonts w:hint="eastAsia"/>
          <w:bdr w:val="single" w:sz="4" w:space="0" w:color="auto"/>
        </w:rPr>
        <w:t>１</w:t>
      </w:r>
      <w:r w:rsidR="007E21FE">
        <w:rPr>
          <w:rFonts w:hint="eastAsia"/>
        </w:rPr>
        <w:t xml:space="preserve"> </w:t>
      </w:r>
      <w:r w:rsidR="007E21FE">
        <w:rPr>
          <w:rFonts w:hint="eastAsia"/>
        </w:rPr>
        <w:t>「</w:t>
      </w:r>
      <w:r w:rsidR="007E21FE">
        <w:ruby>
          <w:rubyPr>
            <w:rubyAlign w:val="distributeSpace"/>
            <w:hps w:val="10"/>
            <w:hpsRaise w:val="18"/>
            <w:hpsBaseText w:val="20"/>
            <w:lid w:val="ja-JP"/>
          </w:rubyPr>
          <w:rt>
            <w:r w:rsidR="007E21FE" w:rsidRPr="00D72394">
              <w:rPr>
                <w:rFonts w:ascii="ＭＳ 明朝" w:hAnsi="ＭＳ 明朝"/>
                <w:sz w:val="10"/>
              </w:rPr>
              <w:t>けいやく</w:t>
            </w:r>
          </w:rt>
          <w:rubyBase>
            <w:r w:rsidR="007E21FE">
              <w:t>契約</w:t>
            </w:r>
          </w:rubyBase>
        </w:ruby>
      </w:r>
      <w:r w:rsidR="007E21FE">
        <w:rPr>
          <w:rFonts w:hint="eastAsia"/>
        </w:rPr>
        <w:t>」という言葉から，あなたはどのようなことを想像しますか。</w:t>
      </w:r>
    </w:p>
    <w:p w14:paraId="403336DB" w14:textId="77777777" w:rsidR="007E21FE" w:rsidRDefault="007E21FE" w:rsidP="007E21FE">
      <w:pPr>
        <w:pStyle w:val="01"/>
        <w:spacing w:line="140" w:lineRule="exact"/>
        <w:ind w:left="0" w:firstLineChars="0" w:firstLin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CellMar>
          <w:left w:w="0" w:type="dxa"/>
          <w:right w:w="0" w:type="dxa"/>
        </w:tblCellMar>
        <w:tblLook w:val="04A0" w:firstRow="1" w:lastRow="0" w:firstColumn="1" w:lastColumn="0" w:noHBand="0" w:noVBand="1"/>
      </w:tblPr>
      <w:tblGrid>
        <w:gridCol w:w="3402"/>
        <w:gridCol w:w="2778"/>
        <w:gridCol w:w="3402"/>
      </w:tblGrid>
      <w:tr w:rsidR="007E21FE" w:rsidRPr="00E41E01" w14:paraId="2B7B6FA5" w14:textId="77777777" w:rsidTr="00247AAA">
        <w:trPr>
          <w:trHeight w:hRule="exact" w:val="1474"/>
          <w:jc w:val="center"/>
        </w:trPr>
        <w:tc>
          <w:tcPr>
            <w:tcW w:w="3402" w:type="dxa"/>
            <w:shd w:val="clear" w:color="auto" w:fill="auto"/>
          </w:tcPr>
          <w:p w14:paraId="07CC455B" w14:textId="77777777" w:rsidR="007E21FE" w:rsidRPr="00E41E01" w:rsidRDefault="007E21FE" w:rsidP="00247AAA">
            <w:pPr>
              <w:tabs>
                <w:tab w:val="left" w:pos="312"/>
                <w:tab w:val="left" w:pos="416"/>
              </w:tabs>
              <w:overflowPunct w:val="0"/>
              <w:spacing w:before="40" w:line="200" w:lineRule="exact"/>
              <w:rPr>
                <w:rFonts w:ascii="ＭＳ 明朝" w:hAnsi="ＭＳ 明朝" w:cs="RyuminPr5-Medium"/>
                <w:color w:val="000000"/>
                <w:kern w:val="0"/>
                <w:szCs w:val="20"/>
              </w:rPr>
            </w:pPr>
          </w:p>
        </w:tc>
        <w:tc>
          <w:tcPr>
            <w:tcW w:w="2778" w:type="dxa"/>
            <w:shd w:val="clear" w:color="auto" w:fill="auto"/>
            <w:vAlign w:val="center"/>
          </w:tcPr>
          <w:p w14:paraId="428D66B6" w14:textId="77777777" w:rsidR="007E21FE" w:rsidRPr="0083094D" w:rsidRDefault="007E21FE" w:rsidP="00247AAA">
            <w:pPr>
              <w:tabs>
                <w:tab w:val="left" w:pos="312"/>
                <w:tab w:val="left" w:pos="416"/>
              </w:tabs>
              <w:overflowPunct w:val="0"/>
              <w:jc w:val="center"/>
              <w:rPr>
                <w:rFonts w:ascii="HG丸ｺﾞｼｯｸM-PRO" w:eastAsia="HG丸ｺﾞｼｯｸM-PRO" w:hAnsi="HG丸ｺﾞｼｯｸM-PRO" w:cs="RyuminPr5-Medium"/>
                <w:b/>
                <w:bCs/>
                <w:color w:val="FFFFFF"/>
                <w:kern w:val="0"/>
                <w:sz w:val="22"/>
              </w:rPr>
            </w:pPr>
            <w:r w:rsidRPr="0083094D">
              <w:rPr>
                <w:rFonts w:ascii="HG丸ｺﾞｼｯｸM-PRO" w:eastAsia="HG丸ｺﾞｼｯｸM-PRO" w:hAnsi="HG丸ｺﾞｼｯｸM-PRO" w:cs="RyuminPr5-Medium" w:hint="eastAsia"/>
                <w:b/>
                <w:bCs/>
                <w:color w:val="FFFFFF"/>
                <w:kern w:val="0"/>
                <w:sz w:val="26"/>
                <w:szCs w:val="24"/>
              </w:rPr>
              <w:t>自由記述</w:t>
            </w:r>
          </w:p>
        </w:tc>
        <w:tc>
          <w:tcPr>
            <w:tcW w:w="3402" w:type="dxa"/>
            <w:shd w:val="clear" w:color="auto" w:fill="auto"/>
            <w:vAlign w:val="center"/>
          </w:tcPr>
          <w:p w14:paraId="45AA25DD" w14:textId="77777777" w:rsidR="007E21FE" w:rsidRPr="00E41E01" w:rsidRDefault="007E21FE" w:rsidP="00247AAA">
            <w:pPr>
              <w:tabs>
                <w:tab w:val="left" w:pos="312"/>
                <w:tab w:val="left" w:pos="416"/>
              </w:tabs>
              <w:overflowPunct w:val="0"/>
              <w:jc w:val="center"/>
              <w:rPr>
                <w:rFonts w:ascii="ＭＳ 明朝" w:hAnsi="ＭＳ 明朝" w:cs="RyuminPr5-Medium"/>
                <w:color w:val="000000"/>
                <w:kern w:val="0"/>
                <w:szCs w:val="20"/>
              </w:rPr>
            </w:pPr>
          </w:p>
        </w:tc>
      </w:tr>
    </w:tbl>
    <w:p w14:paraId="3976D70C" w14:textId="77777777" w:rsidR="007E21FE" w:rsidRPr="00303B02" w:rsidRDefault="007E21FE" w:rsidP="007E21FE">
      <w:pPr>
        <w:tabs>
          <w:tab w:val="left" w:pos="312"/>
          <w:tab w:val="left" w:pos="416"/>
        </w:tabs>
        <w:overflowPunct w:val="0"/>
        <w:ind w:left="300" w:hangingChars="150" w:hanging="300"/>
        <w:rPr>
          <w:rFonts w:ascii="ＭＳ 明朝" w:hAnsi="ＭＳ 明朝" w:cs="RyuminPr5-Medium"/>
          <w:color w:val="000000"/>
          <w:kern w:val="0"/>
          <w:szCs w:val="20"/>
        </w:rPr>
      </w:pPr>
    </w:p>
    <w:p w14:paraId="1F24B37D" w14:textId="4CB8FF77" w:rsidR="007E21FE" w:rsidRDefault="007E21FE" w:rsidP="007E21FE">
      <w:pPr>
        <w:pStyle w:val="01"/>
        <w:spacing w:line="300" w:lineRule="exact"/>
      </w:pPr>
      <w:r w:rsidRPr="00D72394">
        <w:rPr>
          <w:rFonts w:hint="eastAsia"/>
          <w:bdr w:val="single" w:sz="4" w:space="0" w:color="auto"/>
        </w:rPr>
        <w:t>２</w:t>
      </w:r>
      <w:r>
        <w:rPr>
          <w:rFonts w:hint="eastAsia"/>
        </w:rPr>
        <w:t xml:space="preserve"> </w:t>
      </w:r>
      <w:r>
        <w:t>DVD</w:t>
      </w:r>
      <w:r>
        <w:t>を見て，以下の悪質商法の</w:t>
      </w:r>
      <w:r w:rsidR="00FE1742">
        <w:ruby>
          <w:rubyPr>
            <w:rubyAlign w:val="distributeSpace"/>
            <w:hps w:val="10"/>
            <w:hpsRaise w:val="18"/>
            <w:hpsBaseText w:val="20"/>
            <w:lid w:val="ja-JP"/>
          </w:rubyPr>
          <w:rt>
            <w:r w:rsidR="00FE1742" w:rsidRPr="00FE1742">
              <w:rPr>
                <w:rFonts w:ascii="ＭＳ 明朝" w:hAnsi="ＭＳ 明朝"/>
                <w:sz w:val="10"/>
              </w:rPr>
              <w:t>めい</w:t>
            </w:r>
          </w:rt>
          <w:rubyBase>
            <w:r w:rsidR="00FE1742">
              <w:t>名</w:t>
            </w:r>
          </w:rubyBase>
        </w:ruby>
      </w:r>
      <w:r w:rsidR="00FE1742">
        <w:ruby>
          <w:rubyPr>
            <w:rubyAlign w:val="distributeSpace"/>
            <w:hps w:val="10"/>
            <w:hpsRaise w:val="18"/>
            <w:hpsBaseText w:val="20"/>
            <w:lid w:val="ja-JP"/>
          </w:rubyPr>
          <w:rt>
            <w:r w:rsidR="00FE1742" w:rsidRPr="00FE1742">
              <w:rPr>
                <w:rFonts w:ascii="ＭＳ 明朝" w:hAnsi="ＭＳ 明朝"/>
                <w:w w:val="66"/>
                <w:sz w:val="10"/>
              </w:rPr>
              <w:t>しょう</w:t>
            </w:r>
          </w:rt>
          <w:rubyBase>
            <w:r w:rsidR="00FE1742">
              <w:t>称</w:t>
            </w:r>
          </w:rubyBase>
        </w:ruby>
      </w:r>
      <w:r w:rsidR="00FE1742">
        <w:t>を</w:t>
      </w:r>
      <w:r>
        <w:t>答えてみましょう。</w:t>
      </w:r>
    </w:p>
    <w:p w14:paraId="5E068ADD" w14:textId="77777777" w:rsidR="007E21FE" w:rsidRPr="00FE1742" w:rsidRDefault="007E21FE" w:rsidP="007E21FE">
      <w:pPr>
        <w:pStyle w:val="01"/>
      </w:pPr>
    </w:p>
    <w:p w14:paraId="3C0A32ED" w14:textId="29A21755" w:rsidR="007E21FE" w:rsidRPr="00D72394" w:rsidRDefault="007E21FE" w:rsidP="007E21FE">
      <w:pPr>
        <w:pStyle w:val="01"/>
        <w:tabs>
          <w:tab w:val="clear" w:pos="300"/>
          <w:tab w:val="right" w:leader="middleDot" w:pos="9700"/>
        </w:tabs>
        <w:spacing w:line="360" w:lineRule="exact"/>
        <w:ind w:leftChars="250" w:left="770" w:rightChars="250" w:right="500" w:hanging="270"/>
        <w:rPr>
          <w:sz w:val="18"/>
          <w:szCs w:val="20"/>
        </w:rPr>
      </w:pPr>
      <w:r w:rsidRPr="00D72394">
        <w:rPr>
          <w:rFonts w:hint="eastAsia"/>
          <w:sz w:val="18"/>
          <w:szCs w:val="20"/>
        </w:rPr>
        <w:t>①使った覚えのないウェブサイトの利用料などを</w:t>
      </w:r>
      <w:r w:rsidR="00FE1742" w:rsidRPr="00FE1742">
        <w:rPr>
          <w:rFonts w:ascii="ＭＳ 明朝" w:hAnsi="ＭＳ 明朝"/>
          <w:sz w:val="18"/>
          <w:szCs w:val="20"/>
        </w:rPr>
        <w:ruby>
          <w:rubyPr>
            <w:rubyAlign w:val="distributeSpace"/>
            <w:hps w:val="9"/>
            <w:hpsRaise w:val="16"/>
            <w:hpsBaseText w:val="18"/>
            <w:lid w:val="ja-JP"/>
          </w:rubyPr>
          <w:rt>
            <w:r w:rsidR="00FE1742" w:rsidRPr="00FE1742">
              <w:rPr>
                <w:rFonts w:ascii="ＭＳ 明朝" w:hAnsi="ＭＳ 明朝"/>
                <w:sz w:val="9"/>
                <w:szCs w:val="20"/>
              </w:rPr>
              <w:t>せい</w:t>
            </w:r>
          </w:rt>
          <w:rubyBase>
            <w:r w:rsidR="00FE1742" w:rsidRPr="00FE1742">
              <w:rPr>
                <w:rFonts w:ascii="ＭＳ 明朝" w:hAnsi="ＭＳ 明朝"/>
                <w:sz w:val="18"/>
                <w:szCs w:val="20"/>
              </w:rPr>
              <w:t>請</w:t>
            </w:r>
          </w:rubyBase>
        </w:ruby>
      </w:r>
      <w:r w:rsidR="00FE1742">
        <w:rPr>
          <w:rFonts w:ascii="ＭＳ 明朝" w:hAnsi="ＭＳ 明朝"/>
          <w:sz w:val="18"/>
          <w:szCs w:val="20"/>
        </w:rPr>
        <w:ruby>
          <w:rubyPr>
            <w:rubyAlign w:val="distributeSpace"/>
            <w:hps w:val="9"/>
            <w:hpsRaise w:val="16"/>
            <w:hpsBaseText w:val="18"/>
            <w:lid w:val="ja-JP"/>
          </w:rubyPr>
          <w:rt>
            <w:r w:rsidR="00FE1742" w:rsidRPr="00FE1742">
              <w:rPr>
                <w:rFonts w:ascii="ＭＳ 明朝" w:hAnsi="ＭＳ 明朝"/>
                <w:w w:val="66"/>
                <w:sz w:val="9"/>
                <w:szCs w:val="20"/>
              </w:rPr>
              <w:t>きゅう</w:t>
            </w:r>
          </w:rt>
          <w:rubyBase>
            <w:r w:rsidR="00FE1742">
              <w:rPr>
                <w:rFonts w:ascii="ＭＳ 明朝" w:hAnsi="ＭＳ 明朝"/>
                <w:sz w:val="18"/>
                <w:szCs w:val="20"/>
              </w:rPr>
              <w:t>求</w:t>
            </w:r>
          </w:rubyBase>
        </w:ruby>
      </w:r>
      <w:r w:rsidR="00FE1742">
        <w:rPr>
          <w:rFonts w:ascii="ＭＳ 明朝" w:hAnsi="ＭＳ 明朝"/>
          <w:sz w:val="18"/>
          <w:szCs w:val="20"/>
        </w:rPr>
        <w:t>し</w:t>
      </w:r>
      <w:r w:rsidRPr="00D72394">
        <w:rPr>
          <w:rFonts w:ascii="ＭＳ 明朝" w:hAnsi="ＭＳ 明朝" w:hint="eastAsia"/>
          <w:sz w:val="18"/>
          <w:szCs w:val="20"/>
        </w:rPr>
        <w:t>てくる</w:t>
      </w:r>
      <w:r w:rsidRPr="00D72394">
        <w:rPr>
          <w:rFonts w:ascii="ＭＳ 明朝" w:hAnsi="ＭＳ 明朝"/>
          <w:sz w:val="18"/>
          <w:szCs w:val="20"/>
        </w:rPr>
        <w:tab/>
      </w:r>
      <w:r w:rsidRPr="00D72394">
        <w:rPr>
          <w:rFonts w:hint="eastAsia"/>
          <w:sz w:val="18"/>
          <w:szCs w:val="20"/>
        </w:rPr>
        <w:t>（</w:t>
      </w:r>
      <w:r w:rsidRPr="00D72394">
        <w:rPr>
          <w:rFonts w:ascii="HG丸ｺﾞｼｯｸM-PRO" w:eastAsia="HG丸ｺﾞｼｯｸM-PRO" w:hAnsi="HG丸ｺﾞｼｯｸM-PRO" w:hint="eastAsia"/>
          <w:b/>
          <w:bCs/>
          <w:color w:val="FF0000"/>
          <w:sz w:val="26"/>
          <w:szCs w:val="28"/>
        </w:rPr>
        <w:t xml:space="preserve">　</w:t>
      </w:r>
      <w:r w:rsidRPr="0083094D">
        <w:rPr>
          <w:rFonts w:ascii="HG丸ｺﾞｼｯｸM-PRO" w:eastAsia="HG丸ｺﾞｼｯｸM-PRO" w:hAnsi="HG丸ｺﾞｼｯｸM-PRO" w:hint="eastAsia"/>
          <w:b/>
          <w:bCs/>
          <w:color w:val="FFFFFF"/>
          <w:sz w:val="26"/>
          <w:szCs w:val="28"/>
        </w:rPr>
        <w:t>架空請求</w:t>
      </w:r>
      <w:r w:rsidRPr="00D72394">
        <w:rPr>
          <w:rFonts w:ascii="HG丸ｺﾞｼｯｸM-PRO" w:eastAsia="HG丸ｺﾞｼｯｸM-PRO" w:hAnsi="HG丸ｺﾞｼｯｸM-PRO" w:hint="eastAsia"/>
          <w:b/>
          <w:bCs/>
          <w:color w:val="FF0000"/>
          <w:sz w:val="26"/>
          <w:szCs w:val="28"/>
        </w:rPr>
        <w:t xml:space="preserve">　</w:t>
      </w:r>
      <w:r w:rsidRPr="00D72394">
        <w:rPr>
          <w:rFonts w:hint="eastAsia"/>
          <w:sz w:val="18"/>
          <w:szCs w:val="20"/>
        </w:rPr>
        <w:t>）</w:t>
      </w:r>
    </w:p>
    <w:p w14:paraId="6E50847D" w14:textId="77777777" w:rsidR="007E21FE" w:rsidRPr="00D72394" w:rsidRDefault="007E21FE" w:rsidP="007E21FE">
      <w:pPr>
        <w:pStyle w:val="01"/>
        <w:tabs>
          <w:tab w:val="clear" w:pos="300"/>
          <w:tab w:val="right" w:leader="middleDot" w:pos="9700"/>
        </w:tabs>
        <w:spacing w:line="360" w:lineRule="exact"/>
        <w:ind w:leftChars="250" w:left="770" w:rightChars="250" w:right="500" w:hanging="270"/>
        <w:rPr>
          <w:sz w:val="18"/>
          <w:szCs w:val="20"/>
        </w:rPr>
      </w:pPr>
      <w:r w:rsidRPr="00D72394">
        <w:rPr>
          <w:rFonts w:hint="eastAsia"/>
          <w:sz w:val="18"/>
          <w:szCs w:val="20"/>
        </w:rPr>
        <w:t>②画面を表示しただけで登録料を請求してくる</w:t>
      </w:r>
      <w:r w:rsidRPr="00D72394">
        <w:rPr>
          <w:rFonts w:ascii="ＭＳ 明朝" w:hAnsi="ＭＳ 明朝"/>
          <w:sz w:val="18"/>
          <w:szCs w:val="20"/>
        </w:rPr>
        <w:tab/>
      </w:r>
      <w:r w:rsidRPr="00D72394">
        <w:rPr>
          <w:rFonts w:hint="eastAsia"/>
          <w:sz w:val="18"/>
          <w:szCs w:val="20"/>
        </w:rPr>
        <w:t>（</w:t>
      </w:r>
      <w:r w:rsidRPr="00D72394">
        <w:rPr>
          <w:rFonts w:ascii="HG丸ｺﾞｼｯｸM-PRO" w:eastAsia="HG丸ｺﾞｼｯｸM-PRO" w:hAnsi="HG丸ｺﾞｼｯｸM-PRO" w:hint="eastAsia"/>
          <w:b/>
          <w:bCs/>
          <w:color w:val="FF0000"/>
          <w:sz w:val="26"/>
          <w:szCs w:val="28"/>
        </w:rPr>
        <w:t xml:space="preserve">　</w:t>
      </w:r>
      <w:r w:rsidRPr="0083094D">
        <w:rPr>
          <w:rFonts w:ascii="HG丸ｺﾞｼｯｸM-PRO" w:eastAsia="HG丸ｺﾞｼｯｸM-PRO" w:hAnsi="HG丸ｺﾞｼｯｸM-PRO" w:hint="eastAsia"/>
          <w:b/>
          <w:bCs/>
          <w:color w:val="FFFFFF"/>
          <w:sz w:val="26"/>
          <w:szCs w:val="28"/>
        </w:rPr>
        <w:t>ワンクリック詐欺</w:t>
      </w:r>
      <w:r w:rsidRPr="00D72394">
        <w:rPr>
          <w:rFonts w:ascii="HG丸ｺﾞｼｯｸM-PRO" w:eastAsia="HG丸ｺﾞｼｯｸM-PRO" w:hAnsi="HG丸ｺﾞｼｯｸM-PRO" w:hint="eastAsia"/>
          <w:b/>
          <w:bCs/>
          <w:color w:val="FF0000"/>
          <w:sz w:val="26"/>
          <w:szCs w:val="28"/>
        </w:rPr>
        <w:t xml:space="preserve">　</w:t>
      </w:r>
      <w:r w:rsidRPr="00D72394">
        <w:rPr>
          <w:rFonts w:hint="eastAsia"/>
          <w:sz w:val="18"/>
          <w:szCs w:val="20"/>
        </w:rPr>
        <w:t>）</w:t>
      </w:r>
    </w:p>
    <w:p w14:paraId="21F799CF" w14:textId="77777777" w:rsidR="007E21FE" w:rsidRPr="00D72394" w:rsidRDefault="007E21FE" w:rsidP="007E21FE">
      <w:pPr>
        <w:pStyle w:val="01"/>
        <w:tabs>
          <w:tab w:val="clear" w:pos="300"/>
          <w:tab w:val="right" w:leader="middleDot" w:pos="9700"/>
        </w:tabs>
        <w:spacing w:line="360" w:lineRule="exact"/>
        <w:ind w:leftChars="250" w:left="770" w:rightChars="250" w:right="500" w:hanging="270"/>
        <w:rPr>
          <w:sz w:val="18"/>
          <w:szCs w:val="20"/>
        </w:rPr>
      </w:pPr>
      <w:r w:rsidRPr="00D72394">
        <w:rPr>
          <w:rFonts w:hint="eastAsia"/>
          <w:sz w:val="18"/>
          <w:szCs w:val="20"/>
        </w:rPr>
        <w:t>③街頭でアンケートなどをよそおって声をかけて，</w:t>
      </w:r>
    </w:p>
    <w:p w14:paraId="32D47158" w14:textId="77777777" w:rsidR="007E21FE" w:rsidRPr="00D72394" w:rsidRDefault="007E21FE" w:rsidP="007E21FE">
      <w:pPr>
        <w:pStyle w:val="01"/>
        <w:tabs>
          <w:tab w:val="clear" w:pos="300"/>
          <w:tab w:val="right" w:leader="middleDot" w:pos="9700"/>
        </w:tabs>
        <w:spacing w:line="360" w:lineRule="exact"/>
        <w:ind w:leftChars="350" w:left="790" w:rightChars="250" w:right="500" w:hangingChars="50" w:hanging="90"/>
        <w:rPr>
          <w:sz w:val="18"/>
          <w:szCs w:val="20"/>
        </w:rPr>
      </w:pPr>
      <w:r w:rsidRPr="00D72394">
        <w:rPr>
          <w:rFonts w:hint="eastAsia"/>
          <w:sz w:val="18"/>
          <w:szCs w:val="20"/>
        </w:rPr>
        <w:t>事務所などに連れ</w:t>
      </w:r>
      <w:r>
        <w:rPr>
          <w:sz w:val="18"/>
          <w:szCs w:val="20"/>
        </w:rPr>
        <w:ruby>
          <w:rubyPr>
            <w:rubyAlign w:val="distributeSpace"/>
            <w:hps w:val="9"/>
            <w:hpsRaise w:val="18"/>
            <w:hpsBaseText w:val="18"/>
            <w:lid w:val="ja-JP"/>
          </w:rubyPr>
          <w:rt>
            <w:r w:rsidR="007E21FE" w:rsidRPr="00D72394">
              <w:rPr>
                <w:rFonts w:ascii="ＭＳ 明朝" w:hAnsi="ＭＳ 明朝"/>
                <w:sz w:val="9"/>
                <w:szCs w:val="20"/>
              </w:rPr>
              <w:t>こ</w:t>
            </w:r>
          </w:rt>
          <w:rubyBase>
            <w:r w:rsidR="007E21FE">
              <w:rPr>
                <w:sz w:val="18"/>
                <w:szCs w:val="20"/>
              </w:rPr>
              <w:t>込</w:t>
            </w:r>
          </w:rubyBase>
        </w:ruby>
      </w:r>
      <w:r w:rsidRPr="00D72394">
        <w:rPr>
          <w:rFonts w:hint="eastAsia"/>
          <w:sz w:val="18"/>
          <w:szCs w:val="20"/>
        </w:rPr>
        <w:t>んで契約を</w:t>
      </w:r>
      <w:r>
        <w:rPr>
          <w:sz w:val="18"/>
          <w:szCs w:val="20"/>
        </w:rPr>
        <w:ruby>
          <w:rubyPr>
            <w:rubyAlign w:val="distributeSpace"/>
            <w:hps w:val="9"/>
            <w:hpsRaise w:val="18"/>
            <w:hpsBaseText w:val="18"/>
            <w:lid w:val="ja-JP"/>
          </w:rubyPr>
          <w:rt>
            <w:r w:rsidR="007E21FE" w:rsidRPr="00D72394">
              <w:rPr>
                <w:rFonts w:ascii="ＭＳ 明朝" w:hAnsi="ＭＳ 明朝"/>
                <w:sz w:val="9"/>
                <w:szCs w:val="20"/>
              </w:rPr>
              <w:t>せま</w:t>
            </w:r>
          </w:rt>
          <w:rubyBase>
            <w:r w:rsidR="007E21FE">
              <w:rPr>
                <w:sz w:val="18"/>
                <w:szCs w:val="20"/>
              </w:rPr>
              <w:t>迫</w:t>
            </w:r>
          </w:rubyBase>
        </w:ruby>
      </w:r>
      <w:r w:rsidRPr="00D72394">
        <w:rPr>
          <w:rFonts w:hint="eastAsia"/>
          <w:sz w:val="18"/>
          <w:szCs w:val="20"/>
        </w:rPr>
        <w:t>ってくる</w:t>
      </w:r>
      <w:r w:rsidRPr="00D72394">
        <w:rPr>
          <w:rFonts w:ascii="ＭＳ 明朝" w:hAnsi="ＭＳ 明朝"/>
          <w:sz w:val="18"/>
          <w:szCs w:val="20"/>
        </w:rPr>
        <w:tab/>
      </w:r>
      <w:r w:rsidRPr="00D72394">
        <w:rPr>
          <w:rFonts w:hint="eastAsia"/>
          <w:sz w:val="18"/>
          <w:szCs w:val="20"/>
        </w:rPr>
        <w:t>（</w:t>
      </w:r>
      <w:r w:rsidRPr="00D72394">
        <w:rPr>
          <w:rFonts w:ascii="HG丸ｺﾞｼｯｸM-PRO" w:eastAsia="HG丸ｺﾞｼｯｸM-PRO" w:hAnsi="HG丸ｺﾞｼｯｸM-PRO" w:hint="eastAsia"/>
          <w:b/>
          <w:bCs/>
          <w:color w:val="FF0000"/>
          <w:sz w:val="26"/>
          <w:szCs w:val="28"/>
        </w:rPr>
        <w:t xml:space="preserve">　</w:t>
      </w:r>
      <w:r w:rsidRPr="0083094D">
        <w:rPr>
          <w:rFonts w:ascii="HG丸ｺﾞｼｯｸM-PRO" w:eastAsia="HG丸ｺﾞｼｯｸM-PRO" w:hAnsi="HG丸ｺﾞｼｯｸM-PRO" w:hint="eastAsia"/>
          <w:b/>
          <w:bCs/>
          <w:color w:val="FFFFFF"/>
          <w:sz w:val="26"/>
          <w:szCs w:val="28"/>
        </w:rPr>
        <w:t>キャッチセールス</w:t>
      </w:r>
      <w:r w:rsidRPr="00D72394">
        <w:rPr>
          <w:rFonts w:ascii="HG丸ｺﾞｼｯｸM-PRO" w:eastAsia="HG丸ｺﾞｼｯｸM-PRO" w:hAnsi="HG丸ｺﾞｼｯｸM-PRO" w:hint="eastAsia"/>
          <w:b/>
          <w:bCs/>
          <w:color w:val="FF0000"/>
          <w:sz w:val="26"/>
          <w:szCs w:val="28"/>
        </w:rPr>
        <w:t xml:space="preserve">　</w:t>
      </w:r>
      <w:r w:rsidRPr="00D72394">
        <w:rPr>
          <w:rFonts w:hint="eastAsia"/>
          <w:sz w:val="18"/>
          <w:szCs w:val="20"/>
        </w:rPr>
        <w:t>）</w:t>
      </w:r>
    </w:p>
    <w:p w14:paraId="1B0CF9F7" w14:textId="2F4E46A2" w:rsidR="007E21FE" w:rsidRPr="00D72394" w:rsidRDefault="007E21FE" w:rsidP="007E21FE">
      <w:pPr>
        <w:pStyle w:val="01"/>
        <w:tabs>
          <w:tab w:val="clear" w:pos="300"/>
          <w:tab w:val="right" w:leader="middleDot" w:pos="9700"/>
        </w:tabs>
        <w:spacing w:line="360" w:lineRule="exact"/>
        <w:ind w:leftChars="250" w:left="770" w:rightChars="250" w:right="500" w:hanging="270"/>
        <w:rPr>
          <w:sz w:val="18"/>
          <w:szCs w:val="20"/>
        </w:rPr>
      </w:pPr>
      <w:r w:rsidRPr="00D72394">
        <w:rPr>
          <w:rFonts w:hint="eastAsia"/>
          <w:sz w:val="18"/>
          <w:szCs w:val="20"/>
        </w:rPr>
        <w:t>④実際に会って帰れない</w:t>
      </w:r>
      <w:r w:rsidR="006C27BB">
        <w:rPr>
          <w:sz w:val="18"/>
          <w:szCs w:val="20"/>
        </w:rPr>
        <w:ruby>
          <w:rubyPr>
            <w:rubyAlign w:val="distributeSpace"/>
            <w:hps w:val="9"/>
            <w:hpsRaise w:val="16"/>
            <w:hpsBaseText w:val="18"/>
            <w:lid w:val="ja-JP"/>
          </w:rubyPr>
          <w:rt>
            <w:r w:rsidR="006C27BB" w:rsidRPr="006C27BB">
              <w:rPr>
                <w:rFonts w:ascii="ＭＳ 明朝" w:hAnsi="ＭＳ 明朝"/>
                <w:w w:val="66"/>
                <w:sz w:val="9"/>
                <w:szCs w:val="20"/>
              </w:rPr>
              <w:t>じょう</w:t>
            </w:r>
          </w:rt>
          <w:rubyBase>
            <w:r w:rsidR="006C27BB">
              <w:rPr>
                <w:sz w:val="18"/>
                <w:szCs w:val="20"/>
              </w:rPr>
              <w:t>状</w:t>
            </w:r>
          </w:rubyBase>
        </w:ruby>
      </w:r>
      <w:r w:rsidR="006C27BB">
        <w:rPr>
          <w:sz w:val="18"/>
          <w:szCs w:val="20"/>
        </w:rPr>
        <w:ruby>
          <w:rubyPr>
            <w:rubyAlign w:val="distributeSpace"/>
            <w:hps w:val="9"/>
            <w:hpsRaise w:val="16"/>
            <w:hpsBaseText w:val="18"/>
            <w:lid w:val="ja-JP"/>
          </w:rubyPr>
          <w:rt>
            <w:r w:rsidR="006C27BB" w:rsidRPr="006C27BB">
              <w:rPr>
                <w:rFonts w:ascii="ＭＳ 明朝" w:hAnsi="ＭＳ 明朝"/>
                <w:w w:val="66"/>
                <w:sz w:val="9"/>
                <w:szCs w:val="20"/>
              </w:rPr>
              <w:t>きょう</w:t>
            </w:r>
          </w:rt>
          <w:rubyBase>
            <w:r w:rsidR="006C27BB">
              <w:rPr>
                <w:sz w:val="18"/>
                <w:szCs w:val="20"/>
              </w:rPr>
              <w:t>況</w:t>
            </w:r>
          </w:rubyBase>
        </w:ruby>
      </w:r>
      <w:r w:rsidR="006C27BB">
        <w:rPr>
          <w:sz w:val="18"/>
          <w:szCs w:val="20"/>
        </w:rPr>
        <w:t>を</w:t>
      </w:r>
      <w:r w:rsidRPr="00D72394">
        <w:rPr>
          <w:rFonts w:hint="eastAsia"/>
          <w:sz w:val="18"/>
          <w:szCs w:val="20"/>
        </w:rPr>
        <w:t>つくり，</w:t>
      </w:r>
    </w:p>
    <w:p w14:paraId="5BDE26A9" w14:textId="77777777" w:rsidR="007E21FE" w:rsidRPr="00D72394" w:rsidRDefault="007E21FE" w:rsidP="007E21FE">
      <w:pPr>
        <w:pStyle w:val="01"/>
        <w:tabs>
          <w:tab w:val="clear" w:pos="300"/>
          <w:tab w:val="right" w:leader="middleDot" w:pos="9700"/>
        </w:tabs>
        <w:spacing w:line="360" w:lineRule="exact"/>
        <w:ind w:leftChars="350" w:left="790" w:rightChars="250" w:right="500" w:hangingChars="50" w:hanging="90"/>
        <w:rPr>
          <w:sz w:val="18"/>
          <w:szCs w:val="20"/>
        </w:rPr>
      </w:pPr>
      <w:r w:rsidRPr="00D72394">
        <w:rPr>
          <w:rFonts w:hint="eastAsia"/>
          <w:sz w:val="18"/>
          <w:szCs w:val="20"/>
        </w:rPr>
        <w:t>高額な契約をさせる</w:t>
      </w:r>
      <w:r w:rsidRPr="00D72394">
        <w:rPr>
          <w:rFonts w:ascii="ＭＳ 明朝" w:hAnsi="ＭＳ 明朝"/>
          <w:sz w:val="18"/>
          <w:szCs w:val="20"/>
        </w:rPr>
        <w:tab/>
      </w:r>
      <w:r w:rsidRPr="00D72394">
        <w:rPr>
          <w:rFonts w:hint="eastAsia"/>
          <w:sz w:val="18"/>
          <w:szCs w:val="20"/>
        </w:rPr>
        <w:t>（</w:t>
      </w:r>
      <w:r w:rsidRPr="00D72394">
        <w:rPr>
          <w:rFonts w:ascii="HG丸ｺﾞｼｯｸM-PRO" w:eastAsia="HG丸ｺﾞｼｯｸM-PRO" w:hAnsi="HG丸ｺﾞｼｯｸM-PRO" w:hint="eastAsia"/>
          <w:b/>
          <w:bCs/>
          <w:color w:val="FF0000"/>
          <w:sz w:val="26"/>
          <w:szCs w:val="28"/>
        </w:rPr>
        <w:t xml:space="preserve">　</w:t>
      </w:r>
      <w:r w:rsidRPr="0083094D">
        <w:rPr>
          <w:rFonts w:ascii="HG丸ｺﾞｼｯｸM-PRO" w:eastAsia="HG丸ｺﾞｼｯｸM-PRO" w:hAnsi="HG丸ｺﾞｼｯｸM-PRO" w:hint="eastAsia"/>
          <w:b/>
          <w:bCs/>
          <w:color w:val="FFFFFF"/>
          <w:sz w:val="26"/>
          <w:szCs w:val="28"/>
        </w:rPr>
        <w:t>アポイントメントセールス</w:t>
      </w:r>
      <w:r w:rsidRPr="00D72394">
        <w:rPr>
          <w:rFonts w:ascii="HG丸ｺﾞｼｯｸM-PRO" w:eastAsia="HG丸ｺﾞｼｯｸM-PRO" w:hAnsi="HG丸ｺﾞｼｯｸM-PRO" w:hint="eastAsia"/>
          <w:b/>
          <w:bCs/>
          <w:color w:val="FF0000"/>
          <w:sz w:val="26"/>
          <w:szCs w:val="28"/>
        </w:rPr>
        <w:t xml:space="preserve">　</w:t>
      </w:r>
      <w:r w:rsidRPr="00D72394">
        <w:rPr>
          <w:rFonts w:hint="eastAsia"/>
          <w:sz w:val="18"/>
          <w:szCs w:val="20"/>
        </w:rPr>
        <w:t>）</w:t>
      </w:r>
    </w:p>
    <w:p w14:paraId="747E087E" w14:textId="26E239B5" w:rsidR="007E21FE" w:rsidRPr="00D72394" w:rsidRDefault="007E21FE" w:rsidP="007E21FE">
      <w:pPr>
        <w:pStyle w:val="01"/>
        <w:tabs>
          <w:tab w:val="clear" w:pos="300"/>
          <w:tab w:val="right" w:leader="middleDot" w:pos="9700"/>
        </w:tabs>
        <w:spacing w:line="360" w:lineRule="exact"/>
        <w:ind w:leftChars="250" w:left="770" w:rightChars="250" w:right="500" w:hanging="270"/>
        <w:rPr>
          <w:sz w:val="18"/>
          <w:szCs w:val="20"/>
        </w:rPr>
      </w:pPr>
      <w:r w:rsidRPr="00D72394">
        <w:rPr>
          <w:rFonts w:hint="eastAsia"/>
          <w:sz w:val="18"/>
          <w:szCs w:val="20"/>
        </w:rPr>
        <w:t>⑤「楽して大金が手に入る」などと言って，商品を</w:t>
      </w:r>
      <w:r w:rsidR="004A330C">
        <w:rPr>
          <w:sz w:val="18"/>
          <w:szCs w:val="20"/>
        </w:rPr>
        <w:ruby>
          <w:rubyPr>
            <w:rubyAlign w:val="distributeSpace"/>
            <w:hps w:val="9"/>
            <w:hpsRaise w:val="16"/>
            <w:hpsBaseText w:val="18"/>
            <w:lid w:val="ja-JP"/>
          </w:rubyPr>
          <w:rt>
            <w:r w:rsidR="004A330C" w:rsidRPr="004A330C">
              <w:rPr>
                <w:rFonts w:ascii="ＭＳ 明朝" w:hAnsi="ＭＳ 明朝"/>
                <w:sz w:val="9"/>
                <w:szCs w:val="20"/>
              </w:rPr>
              <w:t>こう</w:t>
            </w:r>
          </w:rt>
          <w:rubyBase>
            <w:r w:rsidR="004A330C">
              <w:rPr>
                <w:sz w:val="18"/>
                <w:szCs w:val="20"/>
              </w:rPr>
              <w:t>購</w:t>
            </w:r>
          </w:rubyBase>
        </w:ruby>
      </w:r>
      <w:r w:rsidR="004A330C">
        <w:rPr>
          <w:sz w:val="18"/>
          <w:szCs w:val="20"/>
        </w:rPr>
        <w:ruby>
          <w:rubyPr>
            <w:rubyAlign w:val="distributeSpace"/>
            <w:hps w:val="9"/>
            <w:hpsRaise w:val="16"/>
            <w:hpsBaseText w:val="18"/>
            <w:lid w:val="ja-JP"/>
          </w:rubyPr>
          <w:rt>
            <w:r w:rsidR="004A330C" w:rsidRPr="004A330C">
              <w:rPr>
                <w:rFonts w:ascii="ＭＳ 明朝" w:hAnsi="ＭＳ 明朝"/>
                <w:w w:val="66"/>
                <w:sz w:val="9"/>
                <w:szCs w:val="20"/>
              </w:rPr>
              <w:t>にゅう</w:t>
            </w:r>
          </w:rt>
          <w:rubyBase>
            <w:r w:rsidR="004A330C">
              <w:rPr>
                <w:sz w:val="18"/>
                <w:szCs w:val="20"/>
              </w:rPr>
              <w:t>入</w:t>
            </w:r>
          </w:rubyBase>
        </w:ruby>
      </w:r>
      <w:r w:rsidR="004A330C">
        <w:rPr>
          <w:sz w:val="18"/>
          <w:szCs w:val="20"/>
        </w:rPr>
        <w:t>さ</w:t>
      </w:r>
      <w:r w:rsidRPr="00D72394">
        <w:rPr>
          <w:rFonts w:hint="eastAsia"/>
          <w:sz w:val="18"/>
          <w:szCs w:val="20"/>
        </w:rPr>
        <w:t>せ，</w:t>
      </w:r>
    </w:p>
    <w:p w14:paraId="2218C795" w14:textId="77777777" w:rsidR="007E21FE" w:rsidRPr="00D72394" w:rsidRDefault="007E21FE" w:rsidP="007E21FE">
      <w:pPr>
        <w:pStyle w:val="01"/>
        <w:tabs>
          <w:tab w:val="clear" w:pos="300"/>
          <w:tab w:val="right" w:leader="middleDot" w:pos="9700"/>
        </w:tabs>
        <w:spacing w:line="360" w:lineRule="exact"/>
        <w:ind w:leftChars="350" w:left="790" w:rightChars="250" w:right="500" w:hangingChars="50" w:hanging="90"/>
        <w:rPr>
          <w:sz w:val="18"/>
          <w:szCs w:val="20"/>
        </w:rPr>
      </w:pPr>
      <w:r w:rsidRPr="00D72394">
        <w:rPr>
          <w:rFonts w:hint="eastAsia"/>
          <w:sz w:val="18"/>
          <w:szCs w:val="20"/>
        </w:rPr>
        <w:t>さらに新たな会員を</w:t>
      </w:r>
      <w:r>
        <w:rPr>
          <w:sz w:val="18"/>
          <w:szCs w:val="20"/>
        </w:rPr>
        <w:ruby>
          <w:rubyPr>
            <w:rubyAlign w:val="distributeSpace"/>
            <w:hps w:val="9"/>
            <w:hpsRaise w:val="18"/>
            <w:hpsBaseText w:val="18"/>
            <w:lid w:val="ja-JP"/>
          </w:rubyPr>
          <w:rt>
            <w:r w:rsidR="007E21FE" w:rsidRPr="00D72394">
              <w:rPr>
                <w:rFonts w:ascii="ＭＳ 明朝" w:hAnsi="ＭＳ 明朝"/>
                <w:sz w:val="9"/>
                <w:szCs w:val="20"/>
              </w:rPr>
              <w:t>かんゆう</w:t>
            </w:r>
          </w:rt>
          <w:rubyBase>
            <w:r w:rsidR="007E21FE">
              <w:rPr>
                <w:sz w:val="18"/>
                <w:szCs w:val="20"/>
              </w:rPr>
              <w:t>勧誘</w:t>
            </w:r>
          </w:rubyBase>
        </w:ruby>
      </w:r>
      <w:r w:rsidRPr="00D72394">
        <w:rPr>
          <w:rFonts w:hint="eastAsia"/>
          <w:sz w:val="18"/>
          <w:szCs w:val="20"/>
        </w:rPr>
        <w:t>させる</w:t>
      </w:r>
      <w:r w:rsidRPr="00D72394">
        <w:rPr>
          <w:rFonts w:ascii="ＭＳ 明朝" w:hAnsi="ＭＳ 明朝"/>
          <w:sz w:val="18"/>
          <w:szCs w:val="20"/>
        </w:rPr>
        <w:tab/>
      </w:r>
      <w:r w:rsidRPr="00D72394">
        <w:rPr>
          <w:rFonts w:hint="eastAsia"/>
          <w:sz w:val="18"/>
          <w:szCs w:val="20"/>
        </w:rPr>
        <w:t>（</w:t>
      </w:r>
      <w:r w:rsidRPr="00D72394">
        <w:rPr>
          <w:rFonts w:ascii="HG丸ｺﾞｼｯｸM-PRO" w:eastAsia="HG丸ｺﾞｼｯｸM-PRO" w:hAnsi="HG丸ｺﾞｼｯｸM-PRO" w:hint="eastAsia"/>
          <w:b/>
          <w:bCs/>
          <w:color w:val="FF0000"/>
          <w:sz w:val="26"/>
          <w:szCs w:val="28"/>
        </w:rPr>
        <w:t xml:space="preserve">　</w:t>
      </w:r>
      <w:r w:rsidRPr="0083094D">
        <w:rPr>
          <w:rFonts w:ascii="HG丸ｺﾞｼｯｸM-PRO" w:eastAsia="HG丸ｺﾞｼｯｸM-PRO" w:hAnsi="HG丸ｺﾞｼｯｸM-PRO" w:hint="eastAsia"/>
          <w:b/>
          <w:bCs/>
          <w:color w:val="FFFFFF"/>
          <w:sz w:val="26"/>
          <w:szCs w:val="28"/>
        </w:rPr>
        <w:t>マルチ商法</w:t>
      </w:r>
      <w:r w:rsidRPr="00D72394">
        <w:rPr>
          <w:rFonts w:ascii="HG丸ｺﾞｼｯｸM-PRO" w:eastAsia="HG丸ｺﾞｼｯｸM-PRO" w:hAnsi="HG丸ｺﾞｼｯｸM-PRO" w:hint="eastAsia"/>
          <w:b/>
          <w:bCs/>
          <w:color w:val="FF0000"/>
          <w:sz w:val="26"/>
          <w:szCs w:val="28"/>
        </w:rPr>
        <w:t xml:space="preserve">　</w:t>
      </w:r>
      <w:r w:rsidRPr="00D72394">
        <w:rPr>
          <w:rFonts w:hint="eastAsia"/>
          <w:sz w:val="18"/>
          <w:szCs w:val="20"/>
        </w:rPr>
        <w:t>）</w:t>
      </w:r>
    </w:p>
    <w:p w14:paraId="2BAD51B5" w14:textId="77777777" w:rsidR="007E21FE" w:rsidRDefault="007E21FE" w:rsidP="007E21FE">
      <w:pPr>
        <w:pStyle w:val="01"/>
      </w:pPr>
    </w:p>
    <w:p w14:paraId="33245789" w14:textId="77777777" w:rsidR="007E21FE" w:rsidRDefault="007E21FE" w:rsidP="007E21FE">
      <w:pPr>
        <w:pStyle w:val="01"/>
        <w:spacing w:line="300" w:lineRule="exact"/>
      </w:pPr>
      <w:r w:rsidRPr="00D72394">
        <w:rPr>
          <w:rFonts w:hint="eastAsia"/>
          <w:bdr w:val="single" w:sz="4" w:space="0" w:color="auto"/>
        </w:rPr>
        <w:t>３</w:t>
      </w:r>
      <w:r>
        <w:rPr>
          <w:rFonts w:hint="eastAsia"/>
        </w:rPr>
        <w:t xml:space="preserve"> </w:t>
      </w:r>
      <w:r>
        <w:rPr>
          <w:rFonts w:hint="eastAsia"/>
        </w:rPr>
        <w:t>もし</w:t>
      </w:r>
      <w:r>
        <w:t>M</w:t>
      </w:r>
      <w:r>
        <w:t>さんのように親しい人から「楽して大金が手に入る仕事があるからやらないか？」と</w:t>
      </w:r>
      <w:r>
        <w:ruby>
          <w:rubyPr>
            <w:rubyAlign w:val="distributeSpace"/>
            <w:hps w:val="10"/>
            <w:hpsRaise w:val="18"/>
            <w:hpsBaseText w:val="20"/>
            <w:lid w:val="ja-JP"/>
          </w:rubyPr>
          <w:rt>
            <w:r w:rsidR="007E21FE" w:rsidRPr="00D72394">
              <w:rPr>
                <w:rFonts w:ascii="ＭＳ 明朝" w:hAnsi="ＭＳ 明朝"/>
                <w:sz w:val="10"/>
              </w:rPr>
              <w:t>さそ</w:t>
            </w:r>
          </w:rt>
          <w:rubyBase>
            <w:r w:rsidR="007E21FE">
              <w:t>誘</w:t>
            </w:r>
          </w:rubyBase>
        </w:ruby>
      </w:r>
      <w:r>
        <w:t>われたらどうすればよいか，グループで話し合い，案をまとめてみましょう。</w:t>
      </w:r>
    </w:p>
    <w:p w14:paraId="143EE0E3" w14:textId="77777777" w:rsidR="007E21FE" w:rsidRDefault="007E21FE" w:rsidP="007E21FE">
      <w:pPr>
        <w:pStyle w:val="01"/>
        <w:spacing w:line="140" w:lineRule="exact"/>
        <w:ind w:left="0" w:firstLineChars="0" w:firstLin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CellMar>
          <w:left w:w="0" w:type="dxa"/>
          <w:right w:w="0" w:type="dxa"/>
        </w:tblCellMar>
        <w:tblLook w:val="04A0" w:firstRow="1" w:lastRow="0" w:firstColumn="1" w:lastColumn="0" w:noHBand="0" w:noVBand="1"/>
      </w:tblPr>
      <w:tblGrid>
        <w:gridCol w:w="3402"/>
        <w:gridCol w:w="2778"/>
        <w:gridCol w:w="3402"/>
      </w:tblGrid>
      <w:tr w:rsidR="007E21FE" w:rsidRPr="00E41E01" w14:paraId="6C6C0787" w14:textId="77777777" w:rsidTr="00247AAA">
        <w:trPr>
          <w:trHeight w:hRule="exact" w:val="1474"/>
          <w:jc w:val="center"/>
        </w:trPr>
        <w:tc>
          <w:tcPr>
            <w:tcW w:w="3402" w:type="dxa"/>
            <w:shd w:val="clear" w:color="auto" w:fill="auto"/>
          </w:tcPr>
          <w:p w14:paraId="4B462E32" w14:textId="77777777" w:rsidR="007E21FE" w:rsidRPr="00E41E01" w:rsidRDefault="007E21FE" w:rsidP="00247AAA">
            <w:pPr>
              <w:tabs>
                <w:tab w:val="left" w:pos="312"/>
                <w:tab w:val="left" w:pos="416"/>
              </w:tabs>
              <w:overflowPunct w:val="0"/>
              <w:spacing w:before="40" w:line="200" w:lineRule="exact"/>
              <w:rPr>
                <w:rFonts w:ascii="ＭＳ 明朝" w:hAnsi="ＭＳ 明朝" w:cs="RyuminPr5-Medium"/>
                <w:color w:val="000000"/>
                <w:kern w:val="0"/>
                <w:szCs w:val="20"/>
              </w:rPr>
            </w:pPr>
          </w:p>
        </w:tc>
        <w:tc>
          <w:tcPr>
            <w:tcW w:w="2778" w:type="dxa"/>
            <w:shd w:val="clear" w:color="auto" w:fill="auto"/>
            <w:vAlign w:val="center"/>
          </w:tcPr>
          <w:p w14:paraId="5E6703D0" w14:textId="77777777" w:rsidR="007E21FE" w:rsidRPr="0083094D" w:rsidRDefault="007E21FE" w:rsidP="00247AAA">
            <w:pPr>
              <w:tabs>
                <w:tab w:val="left" w:pos="312"/>
                <w:tab w:val="left" w:pos="416"/>
              </w:tabs>
              <w:overflowPunct w:val="0"/>
              <w:jc w:val="center"/>
              <w:rPr>
                <w:rFonts w:ascii="HG丸ｺﾞｼｯｸM-PRO" w:eastAsia="HG丸ｺﾞｼｯｸM-PRO" w:hAnsi="HG丸ｺﾞｼｯｸM-PRO" w:cs="RyuminPr5-Medium"/>
                <w:b/>
                <w:bCs/>
                <w:color w:val="FFFFFF"/>
                <w:kern w:val="0"/>
                <w:sz w:val="22"/>
              </w:rPr>
            </w:pPr>
            <w:r w:rsidRPr="0083094D">
              <w:rPr>
                <w:rFonts w:ascii="HG丸ｺﾞｼｯｸM-PRO" w:eastAsia="HG丸ｺﾞｼｯｸM-PRO" w:hAnsi="HG丸ｺﾞｼｯｸM-PRO" w:cs="RyuminPr5-Medium" w:hint="eastAsia"/>
                <w:b/>
                <w:bCs/>
                <w:color w:val="FFFFFF"/>
                <w:kern w:val="0"/>
                <w:sz w:val="26"/>
                <w:szCs w:val="24"/>
              </w:rPr>
              <w:t>自由記述</w:t>
            </w:r>
          </w:p>
        </w:tc>
        <w:tc>
          <w:tcPr>
            <w:tcW w:w="3402" w:type="dxa"/>
            <w:shd w:val="clear" w:color="auto" w:fill="auto"/>
            <w:vAlign w:val="center"/>
          </w:tcPr>
          <w:p w14:paraId="310A1FA0" w14:textId="77777777" w:rsidR="007E21FE" w:rsidRPr="00E41E01" w:rsidRDefault="007E21FE" w:rsidP="00247AAA">
            <w:pPr>
              <w:tabs>
                <w:tab w:val="left" w:pos="312"/>
                <w:tab w:val="left" w:pos="416"/>
              </w:tabs>
              <w:overflowPunct w:val="0"/>
              <w:jc w:val="center"/>
              <w:rPr>
                <w:rFonts w:ascii="ＭＳ 明朝" w:hAnsi="ＭＳ 明朝" w:cs="RyuminPr5-Medium"/>
                <w:color w:val="000000"/>
                <w:kern w:val="0"/>
                <w:szCs w:val="20"/>
              </w:rPr>
            </w:pPr>
          </w:p>
        </w:tc>
      </w:tr>
    </w:tbl>
    <w:p w14:paraId="0769AE0C" w14:textId="77777777" w:rsidR="007E21FE" w:rsidRPr="00303B02" w:rsidRDefault="007E21FE" w:rsidP="007E21FE">
      <w:pPr>
        <w:tabs>
          <w:tab w:val="left" w:pos="312"/>
          <w:tab w:val="left" w:pos="416"/>
        </w:tabs>
        <w:overflowPunct w:val="0"/>
        <w:ind w:left="300" w:hangingChars="150" w:hanging="300"/>
        <w:rPr>
          <w:rFonts w:ascii="ＭＳ 明朝" w:hAnsi="ＭＳ 明朝" w:cs="RyuminPr5-Medium"/>
          <w:color w:val="000000"/>
          <w:kern w:val="0"/>
          <w:szCs w:val="20"/>
        </w:rPr>
      </w:pPr>
    </w:p>
    <w:p w14:paraId="7C46BA54" w14:textId="77777777" w:rsidR="007E21FE" w:rsidRDefault="007E21FE" w:rsidP="007E21FE">
      <w:pPr>
        <w:pStyle w:val="01"/>
        <w:spacing w:line="300" w:lineRule="exact"/>
      </w:pPr>
      <w:r w:rsidRPr="00D72394">
        <w:rPr>
          <w:rFonts w:hint="eastAsia"/>
          <w:bdr w:val="single" w:sz="4" w:space="0" w:color="auto"/>
        </w:rPr>
        <w:t>４</w:t>
      </w:r>
      <w:r>
        <w:rPr>
          <w:rFonts w:hint="eastAsia"/>
        </w:rPr>
        <w:t xml:space="preserve"> </w:t>
      </w:r>
      <w:r>
        <w:rPr>
          <w:rFonts w:hint="eastAsia"/>
        </w:rPr>
        <w:t>消費者</w:t>
      </w:r>
      <w:r>
        <w:ruby>
          <w:rubyPr>
            <w:rubyAlign w:val="distributeSpace"/>
            <w:hps w:val="10"/>
            <w:hpsRaise w:val="18"/>
            <w:hpsBaseText w:val="20"/>
            <w:lid w:val="ja-JP"/>
          </w:rubyPr>
          <w:rt>
            <w:r w:rsidR="007E21FE" w:rsidRPr="00137076">
              <w:rPr>
                <w:rFonts w:ascii="ＭＳ 明朝" w:hAnsi="ＭＳ 明朝"/>
                <w:sz w:val="10"/>
              </w:rPr>
              <w:t>ひ</w:t>
            </w:r>
          </w:rt>
          <w:rubyBase>
            <w:r w:rsidR="007E21FE">
              <w:t>被</w:t>
            </w:r>
          </w:rubyBase>
        </w:ruby>
      </w:r>
      <w:r>
        <w:ruby>
          <w:rubyPr>
            <w:rubyAlign w:val="distributeSpace"/>
            <w:hps w:val="10"/>
            <w:hpsRaise w:val="18"/>
            <w:hpsBaseText w:val="20"/>
            <w:lid w:val="ja-JP"/>
          </w:rubyPr>
          <w:rt>
            <w:r w:rsidR="007E21FE" w:rsidRPr="00137076">
              <w:rPr>
                <w:rFonts w:ascii="ＭＳ 明朝" w:hAnsi="ＭＳ 明朝"/>
                <w:sz w:val="10"/>
              </w:rPr>
              <w:t>がい</w:t>
            </w:r>
          </w:rt>
          <w:rubyBase>
            <w:r w:rsidR="007E21FE">
              <w:t>害</w:t>
            </w:r>
          </w:rubyBase>
        </w:ruby>
      </w:r>
      <w:r>
        <w:rPr>
          <w:rFonts w:hint="eastAsia"/>
        </w:rPr>
        <w:t>に巻き込まれないために，どのようなことに気をつければよいか考えてみましょう。</w:t>
      </w:r>
    </w:p>
    <w:p w14:paraId="40671CA8" w14:textId="77777777" w:rsidR="007E21FE" w:rsidRDefault="007E21FE" w:rsidP="007E21FE">
      <w:pPr>
        <w:pStyle w:val="01"/>
        <w:spacing w:line="140" w:lineRule="exact"/>
        <w:ind w:left="0" w:firstLineChars="0" w:firstLin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CellMar>
          <w:left w:w="0" w:type="dxa"/>
          <w:right w:w="0" w:type="dxa"/>
        </w:tblCellMar>
        <w:tblLook w:val="04A0" w:firstRow="1" w:lastRow="0" w:firstColumn="1" w:lastColumn="0" w:noHBand="0" w:noVBand="1"/>
      </w:tblPr>
      <w:tblGrid>
        <w:gridCol w:w="3402"/>
        <w:gridCol w:w="2778"/>
        <w:gridCol w:w="3402"/>
      </w:tblGrid>
      <w:tr w:rsidR="007E21FE" w:rsidRPr="00E41E01" w14:paraId="445FC2EA" w14:textId="77777777" w:rsidTr="00247AAA">
        <w:trPr>
          <w:trHeight w:hRule="exact" w:val="1474"/>
          <w:jc w:val="center"/>
        </w:trPr>
        <w:tc>
          <w:tcPr>
            <w:tcW w:w="3402" w:type="dxa"/>
            <w:shd w:val="clear" w:color="auto" w:fill="auto"/>
          </w:tcPr>
          <w:p w14:paraId="4EC3217D" w14:textId="77777777" w:rsidR="007E21FE" w:rsidRPr="00E41E01" w:rsidRDefault="007E21FE" w:rsidP="00247AAA">
            <w:pPr>
              <w:tabs>
                <w:tab w:val="left" w:pos="312"/>
                <w:tab w:val="left" w:pos="416"/>
              </w:tabs>
              <w:overflowPunct w:val="0"/>
              <w:spacing w:before="40" w:line="200" w:lineRule="exact"/>
              <w:rPr>
                <w:rFonts w:ascii="ＭＳ 明朝" w:hAnsi="ＭＳ 明朝" w:cs="RyuminPr5-Medium"/>
                <w:color w:val="000000"/>
                <w:kern w:val="0"/>
                <w:szCs w:val="20"/>
              </w:rPr>
            </w:pPr>
          </w:p>
        </w:tc>
        <w:tc>
          <w:tcPr>
            <w:tcW w:w="2778" w:type="dxa"/>
            <w:shd w:val="clear" w:color="auto" w:fill="auto"/>
            <w:vAlign w:val="center"/>
          </w:tcPr>
          <w:p w14:paraId="2EE884B0" w14:textId="77777777" w:rsidR="007E21FE" w:rsidRPr="0083094D" w:rsidRDefault="007E21FE" w:rsidP="00247AAA">
            <w:pPr>
              <w:tabs>
                <w:tab w:val="left" w:pos="312"/>
                <w:tab w:val="left" w:pos="416"/>
              </w:tabs>
              <w:overflowPunct w:val="0"/>
              <w:jc w:val="center"/>
              <w:rPr>
                <w:rFonts w:ascii="HG丸ｺﾞｼｯｸM-PRO" w:eastAsia="HG丸ｺﾞｼｯｸM-PRO" w:hAnsi="HG丸ｺﾞｼｯｸM-PRO" w:cs="RyuminPr5-Medium"/>
                <w:b/>
                <w:bCs/>
                <w:color w:val="FFFFFF"/>
                <w:kern w:val="0"/>
                <w:sz w:val="22"/>
              </w:rPr>
            </w:pPr>
            <w:r w:rsidRPr="0083094D">
              <w:rPr>
                <w:rFonts w:ascii="HG丸ｺﾞｼｯｸM-PRO" w:eastAsia="HG丸ｺﾞｼｯｸM-PRO" w:hAnsi="HG丸ｺﾞｼｯｸM-PRO" w:cs="RyuminPr5-Medium" w:hint="eastAsia"/>
                <w:b/>
                <w:bCs/>
                <w:color w:val="FFFFFF"/>
                <w:kern w:val="0"/>
                <w:sz w:val="26"/>
                <w:szCs w:val="24"/>
              </w:rPr>
              <w:t>自由記述</w:t>
            </w:r>
          </w:p>
        </w:tc>
        <w:tc>
          <w:tcPr>
            <w:tcW w:w="3402" w:type="dxa"/>
            <w:shd w:val="clear" w:color="auto" w:fill="auto"/>
            <w:vAlign w:val="center"/>
          </w:tcPr>
          <w:p w14:paraId="29372A55" w14:textId="77777777" w:rsidR="007E21FE" w:rsidRPr="00E41E01" w:rsidRDefault="007E21FE" w:rsidP="00247AAA">
            <w:pPr>
              <w:tabs>
                <w:tab w:val="left" w:pos="312"/>
                <w:tab w:val="left" w:pos="416"/>
              </w:tabs>
              <w:overflowPunct w:val="0"/>
              <w:jc w:val="center"/>
              <w:rPr>
                <w:rFonts w:ascii="ＭＳ 明朝" w:hAnsi="ＭＳ 明朝" w:cs="RyuminPr5-Medium"/>
                <w:color w:val="000000"/>
                <w:kern w:val="0"/>
                <w:szCs w:val="20"/>
              </w:rPr>
            </w:pPr>
          </w:p>
        </w:tc>
      </w:tr>
    </w:tbl>
    <w:p w14:paraId="28C56227" w14:textId="77777777" w:rsidR="007E21FE" w:rsidRPr="0072630F" w:rsidRDefault="0083094D" w:rsidP="007E21FE">
      <w:pPr>
        <w:autoSpaceDE w:val="0"/>
        <w:autoSpaceDN w:val="0"/>
        <w:spacing w:before="60"/>
        <w:ind w:leftChars="150" w:left="300"/>
        <w:textAlignment w:val="center"/>
        <w:rPr>
          <w:rFonts w:ascii="ＭＳ ゴシック" w:eastAsia="ＭＳ ゴシック" w:hAnsi="ＭＳ ゴシック" w:cs="ShinMGoPr6N-Medium"/>
          <w:color w:val="333333"/>
          <w:kern w:val="0"/>
          <w:szCs w:val="20"/>
        </w:rPr>
      </w:pPr>
      <w:r>
        <w:rPr>
          <w:rFonts w:ascii="ＭＳ 明朝" w:hAnsi="ＭＳ 明朝" w:cs="RyuminPr5-Medium"/>
          <w:color w:val="000000"/>
          <w:kern w:val="0"/>
          <w:szCs w:val="20"/>
        </w:rPr>
        <w:pict w14:anchorId="0B368B4A">
          <v:shape id="_x0000_i1028" type="#_x0000_t75" style="width:63.5pt;height:22.25pt">
            <v:imagedata r:id="rId7" o:title="Challenge"/>
          </v:shape>
        </w:pict>
      </w:r>
      <w:r w:rsidR="007E21FE">
        <w:rPr>
          <w:rFonts w:ascii="ＭＳ 明朝" w:hAnsi="ＭＳ 明朝" w:cs="RyuminPr5-Medium" w:hint="eastAsia"/>
          <w:color w:val="000000"/>
          <w:kern w:val="0"/>
          <w:szCs w:val="20"/>
        </w:rPr>
        <w:t xml:space="preserve">　</w:t>
      </w:r>
      <w:r w:rsidR="007E21FE" w:rsidRPr="0072630F">
        <w:rPr>
          <w:rFonts w:ascii="ＭＳ ゴシック" w:eastAsia="ＭＳ ゴシック" w:hAnsi="ＭＳ ゴシック" w:cs="ShinMGoPr6N-Medium" w:hint="eastAsia"/>
          <w:color w:val="333333"/>
          <w:kern w:val="0"/>
          <w:szCs w:val="20"/>
        </w:rPr>
        <w:t>もっと学習を深めよう！</w:t>
      </w:r>
    </w:p>
    <w:p w14:paraId="37532F29" w14:textId="77777777" w:rsidR="007E21FE" w:rsidRPr="00D72394" w:rsidRDefault="007E21FE" w:rsidP="007E21FE">
      <w:pPr>
        <w:overflowPunct w:val="0"/>
        <w:spacing w:before="80"/>
        <w:ind w:leftChars="250" w:left="700" w:hangingChars="100" w:hanging="200"/>
        <w:rPr>
          <w:rFonts w:ascii="ＭＳ ゴシック" w:eastAsia="ＭＳ ゴシック" w:hAnsi="ＭＳ ゴシック" w:cs="ShinGoPr5-Regular"/>
          <w:color w:val="000000"/>
          <w:kern w:val="0"/>
          <w:szCs w:val="20"/>
        </w:rPr>
      </w:pPr>
      <w:r w:rsidRPr="00D72394">
        <w:rPr>
          <w:rFonts w:ascii="ＭＳ ゴシック" w:eastAsia="ＭＳ ゴシック" w:hAnsi="ＭＳ ゴシック" w:cs="ShinGoPr5-Regular" w:hint="eastAsia"/>
          <w:color w:val="000000"/>
          <w:kern w:val="0"/>
          <w:szCs w:val="20"/>
        </w:rPr>
        <w:t>・中学生が巻き込まれやすい消費者被害について調べてみよう。</w:t>
      </w:r>
    </w:p>
    <w:p w14:paraId="0D450C31" w14:textId="77777777" w:rsidR="007E21FE" w:rsidRPr="00D72394" w:rsidRDefault="007E21FE" w:rsidP="007E21FE">
      <w:pPr>
        <w:overflowPunct w:val="0"/>
        <w:ind w:leftChars="250" w:left="700" w:hangingChars="100" w:hanging="200"/>
        <w:rPr>
          <w:rFonts w:ascii="ＭＳ ゴシック" w:eastAsia="ＭＳ ゴシック" w:hAnsi="ＭＳ ゴシック" w:cs="ShinGoPr5-Regular"/>
          <w:color w:val="000000"/>
          <w:kern w:val="0"/>
          <w:szCs w:val="20"/>
        </w:rPr>
      </w:pPr>
      <w:r w:rsidRPr="00D72394">
        <w:rPr>
          <w:rFonts w:ascii="ＭＳ ゴシック" w:eastAsia="ＭＳ ゴシック" w:hAnsi="ＭＳ ゴシック" w:cs="ShinGoPr5-Regular" w:hint="eastAsia"/>
          <w:color w:val="000000"/>
          <w:kern w:val="0"/>
          <w:szCs w:val="20"/>
        </w:rPr>
        <w:t>・身近な消費者相談窓口について調べてみよう。</w:t>
      </w:r>
    </w:p>
    <w:p w14:paraId="2CF1748A" w14:textId="77777777" w:rsidR="007E21FE" w:rsidRPr="0072630F" w:rsidRDefault="007E21FE" w:rsidP="007E21FE">
      <w:pPr>
        <w:overflowPunct w:val="0"/>
        <w:ind w:leftChars="250" w:left="700" w:hangingChars="100" w:hanging="200"/>
        <w:rPr>
          <w:rFonts w:ascii="ＭＳ ゴシック" w:eastAsia="ＭＳ ゴシック" w:hAnsi="ＭＳ ゴシック" w:cs="ShinGoPr5-Regular"/>
          <w:color w:val="000000"/>
          <w:kern w:val="0"/>
          <w:szCs w:val="20"/>
        </w:rPr>
      </w:pPr>
      <w:r w:rsidRPr="00D72394">
        <w:rPr>
          <w:rFonts w:ascii="ＭＳ ゴシック" w:eastAsia="ＭＳ ゴシック" w:hAnsi="ＭＳ ゴシック" w:cs="ShinGoPr5-Regular" w:hint="eastAsia"/>
          <w:color w:val="000000"/>
          <w:kern w:val="0"/>
          <w:szCs w:val="20"/>
        </w:rPr>
        <w:t>・消費者被害を防ぐ対策としてどのような取り組みがあるか調べてみましょう。</w:t>
      </w:r>
    </w:p>
    <w:p w14:paraId="58365B8A" w14:textId="3AE787E9" w:rsidR="00B72B1B" w:rsidRDefault="00B72B1B" w:rsidP="00B72B1B">
      <w:pPr>
        <w:overflowPunct w:val="0"/>
        <w:ind w:leftChars="250" w:left="700" w:hangingChars="100" w:hanging="200"/>
        <w:rPr>
          <w:rFonts w:ascii="ＭＳ ゴシック" w:eastAsia="ＭＳ ゴシック" w:hAnsi="ＭＳ ゴシック" w:cs="ShinGoPr5-Regular"/>
          <w:color w:val="000000"/>
          <w:kern w:val="0"/>
          <w:szCs w:val="20"/>
        </w:rPr>
      </w:pPr>
    </w:p>
    <w:p w14:paraId="3B8C18FA" w14:textId="08A6F82E" w:rsidR="007E21FE" w:rsidRDefault="007E21FE" w:rsidP="00B72B1B">
      <w:pPr>
        <w:overflowPunct w:val="0"/>
        <w:ind w:leftChars="250" w:left="700" w:hangingChars="100" w:hanging="200"/>
        <w:rPr>
          <w:rFonts w:ascii="ＭＳ ゴシック" w:eastAsia="ＭＳ ゴシック" w:hAnsi="ＭＳ ゴシック" w:cs="ShinGoPr5-Regular"/>
          <w:color w:val="000000"/>
          <w:kern w:val="0"/>
          <w:szCs w:val="20"/>
        </w:rPr>
      </w:pPr>
    </w:p>
    <w:p w14:paraId="088BA986" w14:textId="77777777" w:rsidR="007E21FE" w:rsidRPr="007E21FE" w:rsidRDefault="007E21FE" w:rsidP="00B72B1B">
      <w:pPr>
        <w:overflowPunct w:val="0"/>
        <w:ind w:leftChars="250" w:left="700" w:hangingChars="100" w:hanging="200"/>
        <w:rPr>
          <w:rFonts w:ascii="ＭＳ ゴシック" w:eastAsia="ＭＳ ゴシック" w:hAnsi="ＭＳ ゴシック" w:cs="ShinGoPr5-Regular"/>
          <w:color w:val="000000"/>
          <w:kern w:val="0"/>
          <w:szCs w:val="20"/>
        </w:rPr>
      </w:pPr>
    </w:p>
    <w:p w14:paraId="53F847B5" w14:textId="5F55CAC3" w:rsidR="007E21FE" w:rsidRDefault="0083094D" w:rsidP="007E21FE">
      <w:pPr>
        <w:pStyle w:val="01"/>
        <w:spacing w:line="300" w:lineRule="exact"/>
      </w:pPr>
      <w:r>
        <w:rPr>
          <w:noProof/>
        </w:rPr>
        <w:lastRenderedPageBreak/>
        <w:pict w14:anchorId="3AB1F665">
          <v:shape id="_x0000_s1033" type="#_x0000_t202" style="position:absolute;left:0;text-align:left;margin-left:331.7pt;margin-top:43.4pt;width:235.65pt;height:20.95pt;z-index:2;mso-position-horizontal:absolute;mso-position-horizontal-relative:page;mso-position-vertical:absolute;mso-position-vertical-relative:page" filled="f" stroked="f">
            <v:textbox style="mso-next-textbox:#_x0000_s1033" inset="5.85pt,.7pt,5.85pt,.7pt">
              <w:txbxContent>
                <w:p w14:paraId="00BE278C" w14:textId="11F69376" w:rsidR="001C6E5B" w:rsidRDefault="007E21FE" w:rsidP="001C6E5B">
                  <w:r>
                    <w:rPr>
                      <w:rFonts w:ascii="ＭＳ ゴシック" w:eastAsia="ＭＳ ゴシック" w:hAnsi="ＭＳ ゴシック" w:cs="ShinGoPr6N-Regular" w:hint="eastAsia"/>
                      <w:kern w:val="0"/>
                      <w:sz w:val="22"/>
                    </w:rPr>
                    <w:t xml:space="preserve">５ </w:t>
                  </w:r>
                  <w:r w:rsidRPr="0095535C">
                    <w:rPr>
                      <w:rFonts w:ascii="ＭＳ ゴシック" w:eastAsia="ＭＳ ゴシック" w:hAnsi="ＭＳ ゴシック" w:cs="ShinGoPr6N-Regular" w:hint="eastAsia"/>
                      <w:w w:val="95"/>
                      <w:kern w:val="0"/>
                      <w:sz w:val="22"/>
                    </w:rPr>
                    <w:t>消費が地球環境に及ぼす影響を考えよう</w:t>
                  </w:r>
                </w:p>
              </w:txbxContent>
            </v:textbox>
            <w10:wrap anchorx="page" anchory="page"/>
          </v:shape>
        </w:pict>
      </w:r>
      <w:r w:rsidR="007E21FE" w:rsidRPr="0095535C">
        <w:rPr>
          <w:rFonts w:hint="eastAsia"/>
          <w:bdr w:val="single" w:sz="4" w:space="0" w:color="auto"/>
        </w:rPr>
        <w:t>１</w:t>
      </w:r>
      <w:r w:rsidR="007E21FE">
        <w:rPr>
          <w:rFonts w:hint="eastAsia"/>
        </w:rPr>
        <w:t xml:space="preserve"> </w:t>
      </w:r>
      <w:r w:rsidR="007E21FE">
        <w:ruby>
          <w:rubyPr>
            <w:rubyAlign w:val="center"/>
            <w:hps w:val="10"/>
            <w:hpsRaise w:val="18"/>
            <w:hpsBaseText w:val="20"/>
            <w:lid w:val="ja-JP"/>
          </w:rubyPr>
          <w:rt>
            <w:r w:rsidR="007E21FE" w:rsidRPr="0095535C">
              <w:rPr>
                <w:rFonts w:ascii="ＭＳ 明朝" w:hAnsi="ＭＳ 明朝"/>
                <w:sz w:val="10"/>
              </w:rPr>
              <w:t>エスディージーズ</w:t>
            </w:r>
          </w:rt>
          <w:rubyBase>
            <w:r w:rsidR="007E21FE">
              <w:t>「</w:t>
            </w:r>
            <w:r w:rsidR="007E21FE">
              <w:t>SDGs</w:t>
            </w:r>
            <w:r w:rsidR="007E21FE">
              <w:t>」</w:t>
            </w:r>
          </w:rubyBase>
        </w:ruby>
      </w:r>
      <w:r w:rsidR="007E21FE">
        <w:t>という言葉を見たり，聞いたりしたことはありますか。また，どのようなときに見たり，聞いたりしましたか。</w:t>
      </w:r>
    </w:p>
    <w:p w14:paraId="76E3DF57" w14:textId="77777777" w:rsidR="007E21FE" w:rsidRPr="0095535C" w:rsidRDefault="007E21FE" w:rsidP="007E21FE">
      <w:pPr>
        <w:pStyle w:val="01"/>
        <w:spacing w:line="480" w:lineRule="auto"/>
        <w:ind w:leftChars="250" w:left="830" w:hanging="330"/>
        <w:rPr>
          <w:rFonts w:ascii="ＭＳ ゴシック" w:eastAsia="ＭＳ ゴシック" w:hAnsi="ＭＳ ゴシック"/>
          <w:sz w:val="22"/>
          <w:szCs w:val="22"/>
        </w:rPr>
      </w:pPr>
      <w:r w:rsidRPr="0095535C">
        <w:rPr>
          <w:rFonts w:ascii="ＭＳ ゴシック" w:eastAsia="ＭＳ ゴシック" w:hAnsi="ＭＳ ゴシック" w:hint="eastAsia"/>
          <w:sz w:val="22"/>
          <w:szCs w:val="22"/>
        </w:rPr>
        <w:t>・見たり，聞いたりしたことがある</w:t>
      </w:r>
      <w:r w:rsidRPr="0095535C">
        <w:rPr>
          <w:rFonts w:ascii="ＭＳ ゴシック" w:eastAsia="ＭＳ ゴシック" w:hAnsi="ＭＳ ゴシック"/>
          <w:sz w:val="22"/>
          <w:szCs w:val="22"/>
        </w:rPr>
        <w:tab/>
      </w:r>
      <w:r w:rsidRPr="0095535C">
        <w:rPr>
          <w:rFonts w:ascii="ＭＳ ゴシック" w:eastAsia="ＭＳ ゴシック" w:hAnsi="ＭＳ ゴシック"/>
          <w:sz w:val="22"/>
          <w:szCs w:val="22"/>
        </w:rPr>
        <w:tab/>
        <w:t>・見たり，聞いたりしたことがない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CellMar>
          <w:left w:w="0" w:type="dxa"/>
          <w:right w:w="0" w:type="dxa"/>
        </w:tblCellMar>
        <w:tblLook w:val="04A0" w:firstRow="1" w:lastRow="0" w:firstColumn="1" w:lastColumn="0" w:noHBand="0" w:noVBand="1"/>
      </w:tblPr>
      <w:tblGrid>
        <w:gridCol w:w="9582"/>
      </w:tblGrid>
      <w:tr w:rsidR="007E21FE" w:rsidRPr="00E41E01" w14:paraId="5CED8AD3" w14:textId="77777777" w:rsidTr="00247AAA">
        <w:trPr>
          <w:trHeight w:hRule="exact" w:val="851"/>
          <w:jc w:val="center"/>
        </w:trPr>
        <w:tc>
          <w:tcPr>
            <w:tcW w:w="9582" w:type="dxa"/>
            <w:shd w:val="clear" w:color="auto" w:fill="auto"/>
          </w:tcPr>
          <w:p w14:paraId="1EFBFEB9" w14:textId="77777777" w:rsidR="007E21FE" w:rsidRPr="00E41E01" w:rsidRDefault="007E21FE" w:rsidP="00247AAA">
            <w:pPr>
              <w:tabs>
                <w:tab w:val="left" w:pos="312"/>
                <w:tab w:val="left" w:pos="416"/>
              </w:tabs>
              <w:overflowPunct w:val="0"/>
              <w:spacing w:before="60" w:line="200" w:lineRule="exact"/>
              <w:ind w:firstLineChars="100" w:firstLine="200"/>
              <w:rPr>
                <w:rFonts w:ascii="ＭＳ 明朝" w:hAnsi="ＭＳ 明朝" w:cs="RyuminPr5-Medium"/>
                <w:color w:val="000000"/>
                <w:kern w:val="0"/>
                <w:szCs w:val="20"/>
              </w:rPr>
            </w:pPr>
            <w:r w:rsidRPr="0095535C">
              <w:rPr>
                <w:rFonts w:ascii="ＭＳ 明朝" w:hAnsi="ＭＳ 明朝" w:cs="RyuminPr5-Medium" w:hint="eastAsia"/>
                <w:color w:val="000000"/>
                <w:kern w:val="0"/>
                <w:szCs w:val="20"/>
              </w:rPr>
              <w:t>どのようなときに，見たり聞いたりしたか</w:t>
            </w:r>
          </w:p>
          <w:p w14:paraId="4467CB42" w14:textId="77777777" w:rsidR="007E21FE" w:rsidRPr="0083094D" w:rsidRDefault="007E21FE" w:rsidP="00247AAA">
            <w:pPr>
              <w:tabs>
                <w:tab w:val="left" w:pos="312"/>
                <w:tab w:val="left" w:pos="416"/>
              </w:tabs>
              <w:overflowPunct w:val="0"/>
              <w:spacing w:line="300" w:lineRule="exact"/>
              <w:jc w:val="center"/>
              <w:rPr>
                <w:rFonts w:ascii="ＭＳ 明朝" w:hAnsi="ＭＳ 明朝" w:cs="RyuminPr5-Medium"/>
                <w:color w:val="FFFFFF"/>
                <w:kern w:val="0"/>
                <w:szCs w:val="20"/>
              </w:rPr>
            </w:pPr>
            <w:r w:rsidRPr="0083094D">
              <w:rPr>
                <w:rFonts w:ascii="HG丸ｺﾞｼｯｸM-PRO" w:eastAsia="HG丸ｺﾞｼｯｸM-PRO" w:hAnsi="HG丸ｺﾞｼｯｸM-PRO" w:cs="RyuminPr5-Medium" w:hint="eastAsia"/>
                <w:b/>
                <w:bCs/>
                <w:color w:val="FFFFFF"/>
                <w:kern w:val="0"/>
                <w:sz w:val="26"/>
                <w:szCs w:val="24"/>
              </w:rPr>
              <w:t>自由記述</w:t>
            </w:r>
          </w:p>
        </w:tc>
      </w:tr>
    </w:tbl>
    <w:p w14:paraId="1FF3B76A" w14:textId="77777777" w:rsidR="007E21FE" w:rsidRPr="00303B02" w:rsidRDefault="007E21FE" w:rsidP="007E21FE">
      <w:pPr>
        <w:tabs>
          <w:tab w:val="left" w:pos="312"/>
          <w:tab w:val="left" w:pos="416"/>
        </w:tabs>
        <w:overflowPunct w:val="0"/>
        <w:ind w:left="300" w:hangingChars="150" w:hanging="300"/>
        <w:rPr>
          <w:rFonts w:ascii="ＭＳ 明朝" w:hAnsi="ＭＳ 明朝" w:cs="RyuminPr5-Medium"/>
          <w:color w:val="000000"/>
          <w:kern w:val="0"/>
          <w:szCs w:val="20"/>
        </w:rPr>
      </w:pPr>
    </w:p>
    <w:p w14:paraId="63D03386" w14:textId="77777777" w:rsidR="007E21FE" w:rsidRDefault="007E21FE" w:rsidP="007E21FE">
      <w:pPr>
        <w:pStyle w:val="01"/>
      </w:pPr>
      <w:r w:rsidRPr="0095535C">
        <w:rPr>
          <w:rFonts w:hint="eastAsia"/>
          <w:bdr w:val="single" w:sz="4" w:space="0" w:color="auto"/>
        </w:rPr>
        <w:t>２</w:t>
      </w:r>
      <w:r>
        <w:rPr>
          <w:rFonts w:hint="eastAsia"/>
        </w:rPr>
        <w:t xml:space="preserve"> </w:t>
      </w:r>
      <w:r>
        <w:t>DVD</w:t>
      </w:r>
      <w:r>
        <w:t>を見て，以下の言葉を説明してみましょう。</w:t>
      </w:r>
    </w:p>
    <w:p w14:paraId="45558999" w14:textId="77777777" w:rsidR="007E21FE" w:rsidRDefault="007E21FE" w:rsidP="007E21FE">
      <w:pPr>
        <w:pStyle w:val="01"/>
        <w:spacing w:line="140" w:lineRule="exact"/>
      </w:pPr>
    </w:p>
    <w:p w14:paraId="7D8C9E53" w14:textId="77777777" w:rsidR="007E21FE" w:rsidRDefault="007E21FE" w:rsidP="007C270F">
      <w:pPr>
        <w:pStyle w:val="01"/>
        <w:ind w:leftChars="150" w:left="600"/>
      </w:pPr>
      <w:r>
        <w:rPr>
          <w:rFonts w:hint="eastAsia"/>
        </w:rPr>
        <w:t>①</w:t>
      </w:r>
      <w:r>
        <w:t>SDGs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CellMar>
          <w:left w:w="0" w:type="dxa"/>
          <w:right w:w="0" w:type="dxa"/>
        </w:tblCellMar>
        <w:tblLook w:val="04A0" w:firstRow="1" w:lastRow="0" w:firstColumn="1" w:lastColumn="0" w:noHBand="0" w:noVBand="1"/>
      </w:tblPr>
      <w:tblGrid>
        <w:gridCol w:w="9582"/>
      </w:tblGrid>
      <w:tr w:rsidR="007E21FE" w:rsidRPr="00E41E01" w14:paraId="012B659E" w14:textId="77777777" w:rsidTr="00247AAA">
        <w:trPr>
          <w:trHeight w:hRule="exact" w:val="1134"/>
          <w:jc w:val="center"/>
        </w:trPr>
        <w:tc>
          <w:tcPr>
            <w:tcW w:w="9582" w:type="dxa"/>
            <w:shd w:val="clear" w:color="auto" w:fill="auto"/>
            <w:vAlign w:val="center"/>
          </w:tcPr>
          <w:p w14:paraId="16A2DE00" w14:textId="77777777" w:rsidR="007E21FE" w:rsidRPr="0083094D" w:rsidRDefault="007E21FE" w:rsidP="00247AAA">
            <w:pPr>
              <w:tabs>
                <w:tab w:val="left" w:pos="312"/>
                <w:tab w:val="left" w:pos="416"/>
              </w:tabs>
              <w:overflowPunct w:val="0"/>
              <w:spacing w:line="340" w:lineRule="exact"/>
              <w:ind w:leftChars="50" w:left="100" w:rightChars="50" w:right="100"/>
              <w:rPr>
                <w:rFonts w:ascii="HG丸ｺﾞｼｯｸM-PRO" w:eastAsia="HG丸ｺﾞｼｯｸM-PRO" w:hAnsi="HG丸ｺﾞｼｯｸM-PRO" w:cs="RyuminPr5-Medium"/>
                <w:b/>
                <w:bCs/>
                <w:color w:val="FFFFFF"/>
                <w:kern w:val="0"/>
                <w:sz w:val="26"/>
                <w:szCs w:val="24"/>
              </w:rPr>
            </w:pPr>
            <w:r w:rsidRPr="0083094D">
              <w:rPr>
                <w:rFonts w:ascii="HG丸ｺﾞｼｯｸM-PRO" w:eastAsia="HG丸ｺﾞｼｯｸM-PRO" w:hAnsi="HG丸ｺﾞｼｯｸM-PRO" w:cs="RyuminPr5-Medium"/>
                <w:b/>
                <w:bCs/>
                <w:color w:val="FFFFFF"/>
                <w:kern w:val="0"/>
                <w:sz w:val="26"/>
                <w:szCs w:val="24"/>
              </w:rPr>
              <w:t>2015年の国連サミットで採択された「持続可能な開発目標」のことで，持続可能とは限りある資源を使い果たさずに，人々の生活をずっと続けていくという意味がある。</w:t>
            </w:r>
          </w:p>
        </w:tc>
      </w:tr>
    </w:tbl>
    <w:p w14:paraId="78E61A0A" w14:textId="77777777" w:rsidR="007E21FE" w:rsidRDefault="007E21FE" w:rsidP="007C270F">
      <w:pPr>
        <w:pStyle w:val="01"/>
        <w:ind w:leftChars="150" w:left="600"/>
      </w:pPr>
      <w:r>
        <w:rPr>
          <w:rFonts w:hint="eastAsia"/>
        </w:rPr>
        <w:t>②３</w:t>
      </w:r>
      <w:r>
        <w:t>R</w:t>
      </w:r>
      <w:r>
        <w:rPr>
          <w:rFonts w:hint="eastAsia"/>
        </w:rPr>
        <w:t>（スリーアール）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CellMar>
          <w:left w:w="0" w:type="dxa"/>
          <w:right w:w="0" w:type="dxa"/>
        </w:tblCellMar>
        <w:tblLook w:val="04A0" w:firstRow="1" w:lastRow="0" w:firstColumn="1" w:lastColumn="0" w:noHBand="0" w:noVBand="1"/>
      </w:tblPr>
      <w:tblGrid>
        <w:gridCol w:w="9582"/>
      </w:tblGrid>
      <w:tr w:rsidR="007E21FE" w:rsidRPr="00E41E01" w14:paraId="47C61772" w14:textId="77777777" w:rsidTr="00247AAA">
        <w:trPr>
          <w:trHeight w:hRule="exact" w:val="1134"/>
          <w:jc w:val="center"/>
        </w:trPr>
        <w:tc>
          <w:tcPr>
            <w:tcW w:w="9582" w:type="dxa"/>
            <w:shd w:val="clear" w:color="auto" w:fill="auto"/>
            <w:vAlign w:val="center"/>
          </w:tcPr>
          <w:p w14:paraId="2E81E1F4" w14:textId="77777777" w:rsidR="007E21FE" w:rsidRPr="0083094D" w:rsidRDefault="007E21FE" w:rsidP="00247AAA">
            <w:pPr>
              <w:tabs>
                <w:tab w:val="left" w:pos="312"/>
                <w:tab w:val="left" w:pos="416"/>
              </w:tabs>
              <w:overflowPunct w:val="0"/>
              <w:spacing w:line="340" w:lineRule="exact"/>
              <w:ind w:leftChars="50" w:left="100" w:rightChars="50" w:right="100"/>
              <w:rPr>
                <w:rFonts w:ascii="HG丸ｺﾞｼｯｸM-PRO" w:eastAsia="HG丸ｺﾞｼｯｸM-PRO" w:hAnsi="HG丸ｺﾞｼｯｸM-PRO" w:cs="RyuminPr5-Medium"/>
                <w:b/>
                <w:bCs/>
                <w:color w:val="FFFFFF"/>
                <w:kern w:val="0"/>
                <w:sz w:val="26"/>
                <w:szCs w:val="24"/>
              </w:rPr>
            </w:pPr>
            <w:r w:rsidRPr="0083094D">
              <w:rPr>
                <w:rFonts w:ascii="HG丸ｺﾞｼｯｸM-PRO" w:eastAsia="HG丸ｺﾞｼｯｸM-PRO" w:hAnsi="HG丸ｺﾞｼｯｸM-PRO" w:cs="RyuminPr5-Medium"/>
                <w:b/>
                <w:bCs/>
                <w:color w:val="FFFFFF"/>
                <w:kern w:val="0"/>
                <w:sz w:val="26"/>
                <w:szCs w:val="24"/>
              </w:rPr>
              <w:t>Reduce，Reuse，Recycleの３つのRの総称で，Reduceは使う資源の量を少なくすること，Reuseはまだ使えるものは捨てずに繰り返し使うこと，Recycleは廃棄物を原材料やエネルギー資源として再利用することを意味している。</w:t>
            </w:r>
          </w:p>
        </w:tc>
      </w:tr>
    </w:tbl>
    <w:p w14:paraId="157E4709" w14:textId="77777777" w:rsidR="007E21FE" w:rsidRPr="00303B02" w:rsidRDefault="007E21FE" w:rsidP="007E21FE">
      <w:pPr>
        <w:tabs>
          <w:tab w:val="left" w:pos="312"/>
          <w:tab w:val="left" w:pos="416"/>
        </w:tabs>
        <w:overflowPunct w:val="0"/>
        <w:ind w:left="300" w:hangingChars="150" w:hanging="300"/>
        <w:rPr>
          <w:rFonts w:ascii="ＭＳ 明朝" w:hAnsi="ＭＳ 明朝" w:cs="RyuminPr5-Medium"/>
          <w:color w:val="000000"/>
          <w:kern w:val="0"/>
          <w:szCs w:val="20"/>
        </w:rPr>
      </w:pPr>
    </w:p>
    <w:p w14:paraId="2877D6D9" w14:textId="77777777" w:rsidR="007E21FE" w:rsidRDefault="007E21FE" w:rsidP="007E21FE">
      <w:pPr>
        <w:pStyle w:val="01"/>
      </w:pPr>
      <w:r w:rsidRPr="0095535C">
        <w:rPr>
          <w:rFonts w:hint="eastAsia"/>
          <w:bdr w:val="single" w:sz="4" w:space="0" w:color="auto"/>
        </w:rPr>
        <w:t>３</w:t>
      </w:r>
      <w:r>
        <w:rPr>
          <w:rFonts w:hint="eastAsia"/>
        </w:rPr>
        <w:t xml:space="preserve"> </w:t>
      </w:r>
      <w:r>
        <w:t>SDGs</w:t>
      </w:r>
      <w:r w:rsidRPr="009778AB">
        <w:rPr>
          <w:spacing w:val="-10"/>
        </w:rPr>
        <w:t>の</w:t>
      </w:r>
      <w:r>
        <w:t>1</w:t>
      </w:r>
      <w:r w:rsidRPr="009778AB">
        <w:rPr>
          <w:spacing w:val="-10"/>
        </w:rPr>
        <w:t>7</w:t>
      </w:r>
      <w:r>
        <w:t>の目標の中からグループでひとつ選び，持続可能な社会の実現のために私たちが生活の中でできる行動について考えてみましょう。</w:t>
      </w:r>
    </w:p>
    <w:p w14:paraId="187A0D9D" w14:textId="77777777" w:rsidR="007E21FE" w:rsidRDefault="0083094D" w:rsidP="007E21FE">
      <w:pPr>
        <w:pStyle w:val="01"/>
        <w:spacing w:line="140" w:lineRule="exact"/>
        <w:ind w:left="0" w:firstLineChars="0" w:firstLine="0"/>
      </w:pPr>
      <w:r>
        <w:rPr>
          <w:noProof/>
        </w:rPr>
        <w:pict w14:anchorId="62DC9725">
          <v:shape id="_x0000_s1074" type="#_x0000_t75" style="position:absolute;left:0;text-align:left;margin-left:1.35pt;margin-top:7.85pt;width:288.65pt;height:142.4pt;z-index:6;mso-position-horizontal-relative:text;mso-position-vertical-relative:text;mso-width-relative:page;mso-height-relative:page">
            <v:imagedata r:id="rId9" o:title="sdg_poster_ja_1C"/>
          </v:shape>
        </w:pict>
      </w:r>
    </w:p>
    <w:tbl>
      <w:tblPr>
        <w:tblW w:w="0" w:type="auto"/>
        <w:jc w:val="right"/>
        <w:tblBorders>
          <w:top w:val="single" w:sz="4" w:space="0" w:color="auto"/>
          <w:left w:val="single" w:sz="4" w:space="0" w:color="auto"/>
          <w:bottom w:val="single" w:sz="4" w:space="0" w:color="auto"/>
          <w:right w:val="single" w:sz="4" w:space="0" w:color="auto"/>
          <w:insideH w:val="single" w:sz="4" w:space="0" w:color="auto"/>
        </w:tblBorders>
        <w:tblCellMar>
          <w:left w:w="0" w:type="dxa"/>
          <w:right w:w="0" w:type="dxa"/>
        </w:tblCellMar>
        <w:tblLook w:val="04A0" w:firstRow="1" w:lastRow="0" w:firstColumn="1" w:lastColumn="0" w:noHBand="0" w:noVBand="1"/>
      </w:tblPr>
      <w:tblGrid>
        <w:gridCol w:w="4253"/>
      </w:tblGrid>
      <w:tr w:rsidR="007E21FE" w:rsidRPr="00E41E01" w14:paraId="51CF3234" w14:textId="77777777" w:rsidTr="00247AAA">
        <w:trPr>
          <w:trHeight w:hRule="exact" w:val="1361"/>
          <w:jc w:val="right"/>
        </w:trPr>
        <w:tc>
          <w:tcPr>
            <w:tcW w:w="4253" w:type="dxa"/>
            <w:shd w:val="clear" w:color="auto" w:fill="auto"/>
          </w:tcPr>
          <w:p w14:paraId="1D68FE27" w14:textId="77777777" w:rsidR="007E21FE" w:rsidRPr="00E41E01" w:rsidRDefault="007E21FE" w:rsidP="00247AAA">
            <w:pPr>
              <w:tabs>
                <w:tab w:val="left" w:pos="312"/>
                <w:tab w:val="left" w:pos="416"/>
              </w:tabs>
              <w:overflowPunct w:val="0"/>
              <w:spacing w:before="60" w:line="200" w:lineRule="exact"/>
              <w:ind w:firstLineChars="100" w:firstLine="200"/>
              <w:rPr>
                <w:rFonts w:ascii="ＭＳ 明朝" w:hAnsi="ＭＳ 明朝" w:cs="RyuminPr5-Medium"/>
                <w:color w:val="000000"/>
                <w:kern w:val="0"/>
                <w:szCs w:val="20"/>
              </w:rPr>
            </w:pPr>
            <w:r w:rsidRPr="00EB7AAE">
              <w:rPr>
                <w:rFonts w:ascii="ＭＳ 明朝" w:hAnsi="ＭＳ 明朝" w:cs="RyuminPr5-Medium" w:hint="eastAsia"/>
                <w:color w:val="000000"/>
                <w:kern w:val="0"/>
                <w:szCs w:val="20"/>
              </w:rPr>
              <w:t>選んだ目標</w:t>
            </w:r>
          </w:p>
          <w:p w14:paraId="5FEAE7E5" w14:textId="77777777" w:rsidR="007E21FE" w:rsidRPr="0083094D" w:rsidRDefault="007E21FE" w:rsidP="00247AAA">
            <w:pPr>
              <w:tabs>
                <w:tab w:val="left" w:pos="312"/>
                <w:tab w:val="left" w:pos="416"/>
              </w:tabs>
              <w:overflowPunct w:val="0"/>
              <w:spacing w:line="300" w:lineRule="exact"/>
              <w:jc w:val="center"/>
              <w:rPr>
                <w:rFonts w:ascii="ＭＳ 明朝" w:hAnsi="ＭＳ 明朝" w:cs="RyuminPr5-Medium"/>
                <w:color w:val="FFFFFF"/>
                <w:kern w:val="0"/>
                <w:szCs w:val="20"/>
              </w:rPr>
            </w:pPr>
            <w:r w:rsidRPr="0083094D">
              <w:rPr>
                <w:rFonts w:ascii="HG丸ｺﾞｼｯｸM-PRO" w:eastAsia="HG丸ｺﾞｼｯｸM-PRO" w:hAnsi="HG丸ｺﾞｼｯｸM-PRO" w:cs="RyuminPr5-Medium" w:hint="eastAsia"/>
                <w:b/>
                <w:bCs/>
                <w:color w:val="FFFFFF"/>
                <w:kern w:val="0"/>
                <w:sz w:val="26"/>
                <w:szCs w:val="24"/>
              </w:rPr>
              <w:t>自由記述</w:t>
            </w:r>
          </w:p>
        </w:tc>
      </w:tr>
      <w:tr w:rsidR="007E21FE" w:rsidRPr="00E41E01" w14:paraId="0414480C" w14:textId="77777777" w:rsidTr="00247AAA">
        <w:trPr>
          <w:trHeight w:hRule="exact" w:val="2325"/>
          <w:jc w:val="right"/>
        </w:trPr>
        <w:tc>
          <w:tcPr>
            <w:tcW w:w="4253" w:type="dxa"/>
            <w:shd w:val="clear" w:color="auto" w:fill="auto"/>
          </w:tcPr>
          <w:p w14:paraId="14C5D1F4" w14:textId="66932B68" w:rsidR="007E21FE" w:rsidRPr="0095535C" w:rsidRDefault="007C270F" w:rsidP="00247AAA">
            <w:pPr>
              <w:tabs>
                <w:tab w:val="left" w:pos="312"/>
                <w:tab w:val="left" w:pos="416"/>
              </w:tabs>
              <w:overflowPunct w:val="0"/>
              <w:spacing w:before="60" w:line="200" w:lineRule="exact"/>
              <w:ind w:firstLineChars="100" w:firstLine="200"/>
              <w:rPr>
                <w:rFonts w:ascii="ＭＳ 明朝" w:hAnsi="ＭＳ 明朝" w:cs="RyuminPr5-Medium"/>
                <w:color w:val="000000"/>
                <w:kern w:val="0"/>
                <w:szCs w:val="20"/>
              </w:rPr>
            </w:pPr>
            <w:r>
              <w:rPr>
                <w:rFonts w:ascii="ＭＳ 明朝" w:hAnsi="ＭＳ 明朝" w:cs="RyuminPr5-Medium" w:hint="eastAsia"/>
                <w:color w:val="000000"/>
                <w:kern w:val="0"/>
                <w:szCs w:val="20"/>
              </w:rPr>
              <w:t>具体的な行動</w:t>
            </w:r>
          </w:p>
        </w:tc>
      </w:tr>
    </w:tbl>
    <w:p w14:paraId="191CB600" w14:textId="77777777" w:rsidR="007E21FE" w:rsidRPr="00303B02" w:rsidRDefault="007E21FE" w:rsidP="007E21FE">
      <w:pPr>
        <w:tabs>
          <w:tab w:val="left" w:pos="312"/>
          <w:tab w:val="left" w:pos="416"/>
        </w:tabs>
        <w:overflowPunct w:val="0"/>
        <w:ind w:left="300" w:hangingChars="150" w:hanging="300"/>
        <w:rPr>
          <w:rFonts w:ascii="ＭＳ 明朝" w:hAnsi="ＭＳ 明朝" w:cs="RyuminPr5-Medium"/>
          <w:color w:val="000000"/>
          <w:kern w:val="0"/>
          <w:szCs w:val="20"/>
        </w:rPr>
      </w:pPr>
    </w:p>
    <w:p w14:paraId="7D7ED5F8" w14:textId="77777777" w:rsidR="007E21FE" w:rsidRPr="0072630F" w:rsidRDefault="0083094D" w:rsidP="007E21FE">
      <w:pPr>
        <w:autoSpaceDE w:val="0"/>
        <w:autoSpaceDN w:val="0"/>
        <w:spacing w:before="60"/>
        <w:ind w:leftChars="150" w:left="300"/>
        <w:textAlignment w:val="center"/>
        <w:rPr>
          <w:rFonts w:ascii="ＭＳ ゴシック" w:eastAsia="ＭＳ ゴシック" w:hAnsi="ＭＳ ゴシック" w:cs="ShinMGoPr6N-Medium"/>
          <w:color w:val="333333"/>
          <w:kern w:val="0"/>
          <w:szCs w:val="20"/>
        </w:rPr>
      </w:pPr>
      <w:r>
        <w:rPr>
          <w:rFonts w:ascii="ＭＳ 明朝" w:hAnsi="ＭＳ 明朝" w:cs="RyuminPr5-Medium"/>
          <w:color w:val="000000"/>
          <w:kern w:val="0"/>
          <w:szCs w:val="20"/>
        </w:rPr>
        <w:pict w14:anchorId="439F5E7A">
          <v:shape id="_x0000_i1029" type="#_x0000_t75" style="width:63.5pt;height:22.25pt">
            <v:imagedata r:id="rId7" o:title="Challenge"/>
          </v:shape>
        </w:pict>
      </w:r>
      <w:r w:rsidR="007E21FE">
        <w:rPr>
          <w:rFonts w:ascii="ＭＳ 明朝" w:hAnsi="ＭＳ 明朝" w:cs="RyuminPr5-Medium" w:hint="eastAsia"/>
          <w:color w:val="000000"/>
          <w:kern w:val="0"/>
          <w:szCs w:val="20"/>
        </w:rPr>
        <w:t xml:space="preserve">　</w:t>
      </w:r>
      <w:r w:rsidR="007E21FE" w:rsidRPr="0072630F">
        <w:rPr>
          <w:rFonts w:ascii="ＭＳ ゴシック" w:eastAsia="ＭＳ ゴシック" w:hAnsi="ＭＳ ゴシック" w:cs="ShinMGoPr6N-Medium" w:hint="eastAsia"/>
          <w:color w:val="333333"/>
          <w:kern w:val="0"/>
          <w:szCs w:val="20"/>
        </w:rPr>
        <w:t>もっと学習を深めよう！</w:t>
      </w:r>
    </w:p>
    <w:p w14:paraId="05E37F3D" w14:textId="77777777" w:rsidR="007E21FE" w:rsidRPr="00EB7AAE" w:rsidRDefault="007E21FE" w:rsidP="007E21FE">
      <w:pPr>
        <w:overflowPunct w:val="0"/>
        <w:spacing w:before="80"/>
        <w:ind w:leftChars="250" w:left="700" w:hangingChars="100" w:hanging="200"/>
        <w:rPr>
          <w:rFonts w:ascii="ＭＳ ゴシック" w:eastAsia="ＭＳ ゴシック" w:hAnsi="ＭＳ ゴシック" w:cs="ShinGoPr5-Regular"/>
          <w:color w:val="000000"/>
          <w:kern w:val="0"/>
          <w:szCs w:val="20"/>
        </w:rPr>
      </w:pPr>
      <w:r w:rsidRPr="00EB7AAE">
        <w:rPr>
          <w:rFonts w:ascii="ＭＳ ゴシック" w:eastAsia="ＭＳ ゴシック" w:hAnsi="ＭＳ ゴシック" w:cs="ShinGoPr5-Regular" w:hint="eastAsia"/>
          <w:color w:val="000000"/>
          <w:kern w:val="0"/>
          <w:szCs w:val="20"/>
        </w:rPr>
        <w:t>・持続可能な社会の実現のために，学校全体で取り組めることはないか話し合ってみよう。</w:t>
      </w:r>
    </w:p>
    <w:p w14:paraId="0394E942" w14:textId="77777777" w:rsidR="007E21FE" w:rsidRPr="00EB7AAE" w:rsidRDefault="007E21FE" w:rsidP="007E21FE">
      <w:pPr>
        <w:overflowPunct w:val="0"/>
        <w:ind w:leftChars="250" w:left="700" w:hangingChars="100" w:hanging="200"/>
        <w:rPr>
          <w:rFonts w:ascii="ＭＳ ゴシック" w:eastAsia="ＭＳ ゴシック" w:hAnsi="ＭＳ ゴシック" w:cs="ShinGoPr5-Regular"/>
          <w:color w:val="000000"/>
          <w:kern w:val="0"/>
          <w:szCs w:val="20"/>
        </w:rPr>
      </w:pPr>
      <w:r w:rsidRPr="00EB7AAE">
        <w:rPr>
          <w:rFonts w:ascii="ＭＳ ゴシック" w:eastAsia="ＭＳ ゴシック" w:hAnsi="ＭＳ ゴシック" w:cs="ShinGoPr5-Regular" w:hint="eastAsia"/>
          <w:color w:val="000000"/>
          <w:kern w:val="0"/>
          <w:szCs w:val="20"/>
        </w:rPr>
        <w:t>・気候変動対策として，二酸化炭素排出量を減らすための工夫を考えてみよう。</w:t>
      </w:r>
    </w:p>
    <w:p w14:paraId="02C52EE5" w14:textId="77777777" w:rsidR="007E21FE" w:rsidRPr="0072630F" w:rsidRDefault="007E21FE" w:rsidP="007E21FE">
      <w:pPr>
        <w:overflowPunct w:val="0"/>
        <w:ind w:leftChars="250" w:left="700" w:hangingChars="100" w:hanging="200"/>
        <w:rPr>
          <w:rFonts w:ascii="ＭＳ ゴシック" w:eastAsia="ＭＳ ゴシック" w:hAnsi="ＭＳ ゴシック" w:cs="ShinGoPr6N-DeBold"/>
          <w:b/>
          <w:bCs/>
          <w:color w:val="000000"/>
          <w:kern w:val="0"/>
          <w:szCs w:val="20"/>
        </w:rPr>
      </w:pPr>
      <w:r w:rsidRPr="00EB7AAE">
        <w:rPr>
          <w:rFonts w:ascii="ＭＳ ゴシック" w:eastAsia="ＭＳ ゴシック" w:hAnsi="ＭＳ ゴシック" w:cs="ShinGoPr5-Regular" w:hint="eastAsia"/>
          <w:color w:val="000000"/>
          <w:kern w:val="0"/>
          <w:szCs w:val="20"/>
        </w:rPr>
        <w:t>・私たちの生活が地球に及ぼしている問題について調べてみよう。</w:t>
      </w:r>
    </w:p>
    <w:p w14:paraId="21F62A10" w14:textId="3B6E2914" w:rsidR="00303B02" w:rsidRPr="007E21FE" w:rsidRDefault="00303B02" w:rsidP="007E21FE">
      <w:pPr>
        <w:pStyle w:val="01"/>
        <w:ind w:left="301" w:hanging="301"/>
        <w:rPr>
          <w:rFonts w:ascii="ＭＳ ゴシック" w:eastAsia="ＭＳ ゴシック" w:hAnsi="ＭＳ ゴシック" w:cs="ShinGoPr6N-DeBold"/>
          <w:b/>
          <w:bCs/>
          <w:kern w:val="0"/>
          <w:szCs w:val="20"/>
        </w:rPr>
      </w:pPr>
    </w:p>
    <w:sectPr w:rsidR="00303B02" w:rsidRPr="007E21FE" w:rsidSect="00EA047B">
      <w:headerReference w:type="default" r:id="rId10"/>
      <w:footerReference w:type="default" r:id="rId11"/>
      <w:pgSz w:w="11906" w:h="16838" w:code="9"/>
      <w:pgMar w:top="2552" w:right="851" w:bottom="1134" w:left="851" w:header="510" w:footer="624" w:gutter="0"/>
      <w:cols w:space="425"/>
      <w:docGrid w:type="linesAndChars" w:linePitch="300" w:charSpace="1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0983AB" w14:textId="77777777" w:rsidR="0083094D" w:rsidRDefault="0083094D" w:rsidP="00A04835">
      <w:r>
        <w:separator/>
      </w:r>
    </w:p>
  </w:endnote>
  <w:endnote w:type="continuationSeparator" w:id="0">
    <w:p w14:paraId="25AC23E2" w14:textId="77777777" w:rsidR="0083094D" w:rsidRDefault="0083094D" w:rsidP="00A04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RyuminPr5-Medium">
    <w:altName w:val="游ゴシック"/>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hinMGoPr6N-Medium">
    <w:altName w:val="游ゴシック"/>
    <w:panose1 w:val="00000000000000000000"/>
    <w:charset w:val="80"/>
    <w:family w:val="auto"/>
    <w:notTrueType/>
    <w:pitch w:val="default"/>
    <w:sig w:usb0="00000001" w:usb1="08070000" w:usb2="00000010" w:usb3="00000000" w:csb0="00020000" w:csb1="00000000"/>
  </w:font>
  <w:font w:name="ShinGoPr6N-Regular">
    <w:altName w:val="游ゴシック"/>
    <w:panose1 w:val="00000000000000000000"/>
    <w:charset w:val="80"/>
    <w:family w:val="auto"/>
    <w:notTrueType/>
    <w:pitch w:val="default"/>
    <w:sig w:usb0="00000001" w:usb1="08070000" w:usb2="00000010" w:usb3="00000000" w:csb0="00020000" w:csb1="00000000"/>
  </w:font>
  <w:font w:name="ShinGoPr5-Regular">
    <w:altName w:val="游ゴシック"/>
    <w:panose1 w:val="00000000000000000000"/>
    <w:charset w:val="80"/>
    <w:family w:val="auto"/>
    <w:notTrueType/>
    <w:pitch w:val="default"/>
    <w:sig w:usb0="00000001" w:usb1="08070000" w:usb2="00000010" w:usb3="00000000" w:csb0="00020000" w:csb1="00000000"/>
  </w:font>
  <w:font w:name="ShinGoPr6N-DeBold">
    <w:altName w:val="游ゴシック"/>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KozGoPro-Regular">
    <w:panose1 w:val="00000000000000000000"/>
    <w:charset w:val="80"/>
    <w:family w:val="auto"/>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67254" w14:textId="7FEDB36D" w:rsidR="00D2670F" w:rsidRDefault="0083094D" w:rsidP="00D2670F">
    <w:pPr>
      <w:pStyle w:val="a5"/>
      <w:jc w:val="center"/>
    </w:pPr>
    <w:r>
      <w:pict w14:anchorId="5D0958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0.6pt;height:12.45pt">
          <v:imagedata r:id="rId1" o:title="教育開発出版ロゴ"/>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A1AA9C" w14:textId="77777777" w:rsidR="0083094D" w:rsidRDefault="0083094D" w:rsidP="00A04835">
      <w:r>
        <w:separator/>
      </w:r>
    </w:p>
  </w:footnote>
  <w:footnote w:type="continuationSeparator" w:id="0">
    <w:p w14:paraId="251A7B88" w14:textId="77777777" w:rsidR="0083094D" w:rsidRDefault="0083094D" w:rsidP="00A048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93F7D" w14:textId="696C8753" w:rsidR="00D2670F" w:rsidRPr="00C8394A" w:rsidRDefault="0083094D" w:rsidP="00C8394A">
    <w:pPr>
      <w:overflowPunct w:val="0"/>
      <w:spacing w:after="160" w:line="260" w:lineRule="exact"/>
      <w:ind w:leftChars="2900" w:left="5800"/>
      <w:jc w:val="left"/>
      <w:textAlignment w:val="top"/>
      <w:rPr>
        <w:rFonts w:ascii="ShinGoPr6N-DeBold" w:eastAsia="ShinGoPr6N-DeBold" w:cs="ShinGoPr6N-DeBold"/>
        <w:b/>
        <w:bCs/>
        <w:kern w:val="0"/>
        <w:sz w:val="26"/>
        <w:szCs w:val="26"/>
      </w:rPr>
    </w:pPr>
    <w:r>
      <w:rPr>
        <w:noProof/>
      </w:rPr>
      <w:pict w14:anchorId="365A4F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0;margin-top:1.35pt;width:279.5pt;height:29.45pt;z-index:1;mso-position-horizontal:left;mso-position-horizontal-relative:margin;mso-position-vertical-relative:text;mso-width-relative:page;mso-height-relative:page">
          <v:imagedata r:id="rId1" o:title="タイトル_中学校アクティブ＋資料シリーズワークシート"/>
          <w10:wrap anchorx="margin"/>
        </v:shape>
      </w:pict>
    </w:r>
    <w:r w:rsidR="007E21FE" w:rsidRPr="00C8394A">
      <w:rPr>
        <w:rFonts w:ascii="ＭＳ Ｐゴシック" w:eastAsia="ＭＳ Ｐゴシック" w:hAnsi="ＭＳ Ｐゴシック" w:cs="ShinGoPr6N-DeBold"/>
        <w:b/>
        <w:bCs/>
        <w:kern w:val="0"/>
        <w:sz w:val="26"/>
        <w:szCs w:val="26"/>
      </w:rPr>
      <w:t>Vol.</w:t>
    </w:r>
    <w:r w:rsidR="007E21FE">
      <w:rPr>
        <w:rFonts w:ascii="ＭＳ ゴシック" w:eastAsia="ＭＳ ゴシック" w:hAnsi="ＭＳ ゴシック" w:cs="ShinGoPr6N-DeBold" w:hint="eastAsia"/>
        <w:b/>
        <w:bCs/>
        <w:kern w:val="0"/>
        <w:sz w:val="26"/>
        <w:szCs w:val="26"/>
      </w:rPr>
      <w:t>４ 消費生活・環境を見つめる</w:t>
    </w:r>
  </w:p>
  <w:p w14:paraId="052565E5" w14:textId="64810C37" w:rsidR="00D2670F" w:rsidRPr="00FD5E25" w:rsidRDefault="00D2670F" w:rsidP="00C8394A">
    <w:pPr>
      <w:overflowPunct w:val="0"/>
      <w:spacing w:after="280" w:line="220" w:lineRule="exact"/>
      <w:jc w:val="right"/>
      <w:rPr>
        <w:rFonts w:ascii="ＭＳ ゴシック" w:eastAsia="ＭＳ ゴシック" w:hAnsi="ＭＳ ゴシック" w:cs="ShinGoPr6N-Regular"/>
        <w:kern w:val="0"/>
        <w:sz w:val="22"/>
      </w:rPr>
    </w:pPr>
  </w:p>
  <w:p w14:paraId="0FF8AFC9" w14:textId="53EB9623" w:rsidR="006644B6" w:rsidRPr="006644B6" w:rsidRDefault="006644B6" w:rsidP="006644B6">
    <w:pPr>
      <w:pStyle w:val="a3"/>
      <w:tabs>
        <w:tab w:val="clear" w:pos="4252"/>
      </w:tabs>
      <w:overflowPunct w:val="0"/>
      <w:snapToGrid/>
      <w:spacing w:after="240" w:line="210" w:lineRule="exact"/>
      <w:ind w:leftChars="2000" w:left="4000"/>
      <w:rPr>
        <w:rFonts w:ascii="ＭＳ ゴシック" w:eastAsia="ＭＳ ゴシック" w:hAnsi="ＭＳ ゴシック" w:cs="KozGoPro-Regular"/>
        <w:kern w:val="0"/>
        <w:sz w:val="21"/>
        <w:szCs w:val="21"/>
        <w:u w:val="single"/>
      </w:rPr>
    </w:pPr>
    <w:r w:rsidRPr="006644B6">
      <w:rPr>
        <w:rFonts w:ascii="ＭＳ ゴシック" w:eastAsia="ＭＳ ゴシック" w:hAnsi="ＭＳ ゴシック" w:cs="KozGoPro-Regular" w:hint="eastAsia"/>
        <w:kern w:val="0"/>
        <w:sz w:val="21"/>
        <w:szCs w:val="21"/>
        <w:u w:val="single"/>
      </w:rPr>
      <w:t xml:space="preserve">　　　</w:t>
    </w:r>
    <w:r w:rsidR="00D2670F" w:rsidRPr="006644B6">
      <w:rPr>
        <w:rFonts w:ascii="ＭＳ ゴシック" w:eastAsia="ＭＳ ゴシック" w:hAnsi="ＭＳ ゴシック" w:cs="KozGoPro-Regular" w:hint="eastAsia"/>
        <w:kern w:val="0"/>
        <w:sz w:val="21"/>
        <w:szCs w:val="21"/>
        <w:u w:val="single"/>
      </w:rPr>
      <w:t>年</w:t>
    </w:r>
    <w:r w:rsidRPr="006644B6">
      <w:rPr>
        <w:rFonts w:ascii="ＭＳ ゴシック" w:eastAsia="ＭＳ ゴシック" w:hAnsi="ＭＳ ゴシック" w:cs="KozGoPro-Regular" w:hint="eastAsia"/>
        <w:kern w:val="0"/>
        <w:sz w:val="21"/>
        <w:szCs w:val="21"/>
        <w:u w:val="single"/>
      </w:rPr>
      <w:t xml:space="preserve">　　　</w:t>
    </w:r>
    <w:r w:rsidR="00C8394A">
      <w:rPr>
        <w:rFonts w:ascii="ＭＳ ゴシック" w:eastAsia="ＭＳ ゴシック" w:hAnsi="ＭＳ ゴシック" w:cs="KozGoPro-Regular" w:hint="eastAsia"/>
        <w:kern w:val="0"/>
        <w:sz w:val="21"/>
        <w:szCs w:val="21"/>
        <w:u w:val="single"/>
      </w:rPr>
      <w:t xml:space="preserve"> </w:t>
    </w:r>
    <w:r w:rsidR="00D2670F" w:rsidRPr="006644B6">
      <w:rPr>
        <w:rFonts w:ascii="ＭＳ ゴシック" w:eastAsia="ＭＳ ゴシック" w:hAnsi="ＭＳ ゴシック" w:cs="KozGoPro-Regular" w:hint="eastAsia"/>
        <w:kern w:val="0"/>
        <w:sz w:val="21"/>
        <w:szCs w:val="21"/>
        <w:u w:val="single"/>
      </w:rPr>
      <w:t>組</w:t>
    </w:r>
    <w:r w:rsidRPr="006644B6">
      <w:rPr>
        <w:rFonts w:ascii="ＭＳ ゴシック" w:eastAsia="ＭＳ ゴシック" w:hAnsi="ＭＳ ゴシック" w:cs="KozGoPro-Regular" w:hint="eastAsia"/>
        <w:kern w:val="0"/>
        <w:sz w:val="21"/>
        <w:szCs w:val="21"/>
        <w:u w:val="single"/>
      </w:rPr>
      <w:t xml:space="preserve">　　　</w:t>
    </w:r>
    <w:r w:rsidR="00C8394A">
      <w:rPr>
        <w:rFonts w:ascii="ＭＳ ゴシック" w:eastAsia="ＭＳ ゴシック" w:hAnsi="ＭＳ ゴシック" w:cs="KozGoPro-Regular" w:hint="eastAsia"/>
        <w:kern w:val="0"/>
        <w:sz w:val="21"/>
        <w:szCs w:val="21"/>
        <w:u w:val="single"/>
      </w:rPr>
      <w:t xml:space="preserve"> </w:t>
    </w:r>
    <w:r w:rsidR="00D2670F" w:rsidRPr="006644B6">
      <w:rPr>
        <w:rFonts w:ascii="ＭＳ ゴシック" w:eastAsia="ＭＳ ゴシック" w:hAnsi="ＭＳ ゴシック" w:cs="KozGoPro-Regular" w:hint="eastAsia"/>
        <w:kern w:val="0"/>
        <w:sz w:val="21"/>
        <w:szCs w:val="21"/>
        <w:u w:val="single"/>
      </w:rPr>
      <w:t>番</w:t>
    </w:r>
    <w:r w:rsidRPr="006644B6">
      <w:rPr>
        <w:rFonts w:ascii="ＭＳ ゴシック" w:eastAsia="ＭＳ ゴシック" w:hAnsi="ＭＳ ゴシック" w:cs="KozGoPro-Regular" w:hint="eastAsia"/>
        <w:kern w:val="0"/>
        <w:sz w:val="21"/>
        <w:szCs w:val="21"/>
        <w:u w:val="single"/>
      </w:rPr>
      <w:t xml:space="preserve">　</w:t>
    </w:r>
    <w:r w:rsidR="0006262A">
      <w:rPr>
        <w:rFonts w:ascii="ＭＳ ゴシック" w:eastAsia="ＭＳ ゴシック" w:hAnsi="ＭＳ ゴシック" w:cs="KozGoPro-Regular" w:hint="eastAsia"/>
        <w:kern w:val="0"/>
        <w:sz w:val="21"/>
        <w:szCs w:val="21"/>
        <w:u w:val="single"/>
      </w:rPr>
      <w:t>名前</w:t>
    </w:r>
    <w:r w:rsidR="00D2670F" w:rsidRPr="006644B6">
      <w:rPr>
        <w:rFonts w:ascii="ＭＳ ゴシック" w:eastAsia="ＭＳ ゴシック" w:hAnsi="ＭＳ ゴシック" w:cs="KozGoPro-Regular" w:hint="eastAsia"/>
        <w:kern w:val="0"/>
        <w:sz w:val="21"/>
        <w:szCs w:val="21"/>
        <w:u w:val="single"/>
      </w:rPr>
      <w:t>：</w:t>
    </w:r>
    <w:r w:rsidRPr="006644B6">
      <w:rPr>
        <w:rFonts w:ascii="ＭＳ ゴシック" w:eastAsia="ＭＳ ゴシック" w:hAnsi="ＭＳ ゴシック" w:cs="KozGoPro-Regular" w:hint="eastAsia"/>
        <w:kern w:val="0"/>
        <w:sz w:val="21"/>
        <w:szCs w:val="21"/>
        <w:u w:val="single"/>
      </w:rPr>
      <w:t xml:space="preserve">　　　　　　　　　　</w:t>
    </w:r>
  </w:p>
  <w:p w14:paraId="5700200C" w14:textId="2D110AC5" w:rsidR="00D2670F" w:rsidRPr="006644B6" w:rsidRDefault="00D2670F" w:rsidP="00D2670F">
    <w:pPr>
      <w:pStyle w:val="a3"/>
      <w:overflowPunct w:val="0"/>
      <w:snapToGrid/>
      <w:rPr>
        <w:rFonts w:ascii="ＭＳ ゴシック" w:eastAsia="ＭＳ ゴシック" w:hAnsi="ＭＳ ゴシック"/>
        <w:sz w:val="21"/>
        <w:szCs w:val="21"/>
      </w:rPr>
    </w:pPr>
    <w:r w:rsidRPr="008A0818">
      <w:rPr>
        <w:rFonts w:ascii="ＭＳ Ｐゴシック" w:eastAsia="ＭＳ Ｐゴシック" w:hAnsi="ＭＳ Ｐゴシック" w:cs="ShinGoPr5-Regular"/>
        <w:kern w:val="0"/>
        <w:sz w:val="21"/>
        <w:szCs w:val="21"/>
      </w:rPr>
      <w:t>DVD</w:t>
    </w:r>
    <w:r w:rsidRPr="006644B6">
      <w:rPr>
        <w:rFonts w:ascii="ＭＳ ゴシック" w:eastAsia="ＭＳ ゴシック" w:hAnsi="ＭＳ ゴシック" w:cs="ShinGoPr5-Regular" w:hint="eastAsia"/>
        <w:kern w:val="0"/>
        <w:sz w:val="21"/>
        <w:szCs w:val="21"/>
      </w:rPr>
      <w:t>を見て，次の問いに答えてみよう。</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proofState w:spelling="clean" w:grammar="dirty"/>
  <w:doNotTrackMoves/>
  <w:defaultTabStop w:val="840"/>
  <w:drawingGridHorizontalSpacing w:val="100"/>
  <w:drawingGridVerticalSpacing w:val="150"/>
  <w:displayHorizontalDrawingGridEvery w:val="0"/>
  <w:displayVerticalDrawingGridEvery w:val="2"/>
  <w:characterSpacingControl w:val="compressPunctuation"/>
  <w:hdrShapeDefaults>
    <o:shapedefaults v:ext="edit" spidmax="2052">
      <v:textbox inset="5.85pt,.7pt,5.85pt,.7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865AC"/>
    <w:rsid w:val="0006262A"/>
    <w:rsid w:val="000E7C8A"/>
    <w:rsid w:val="0014780D"/>
    <w:rsid w:val="001C6E5B"/>
    <w:rsid w:val="002014E9"/>
    <w:rsid w:val="002A4943"/>
    <w:rsid w:val="002D12AC"/>
    <w:rsid w:val="00303B02"/>
    <w:rsid w:val="0034322B"/>
    <w:rsid w:val="0039177C"/>
    <w:rsid w:val="003C0234"/>
    <w:rsid w:val="00431514"/>
    <w:rsid w:val="004A330C"/>
    <w:rsid w:val="004B0450"/>
    <w:rsid w:val="004D6E1E"/>
    <w:rsid w:val="0055168D"/>
    <w:rsid w:val="0055483F"/>
    <w:rsid w:val="0056034E"/>
    <w:rsid w:val="00565847"/>
    <w:rsid w:val="005A7376"/>
    <w:rsid w:val="005F615E"/>
    <w:rsid w:val="006246DA"/>
    <w:rsid w:val="00640F88"/>
    <w:rsid w:val="00660AFC"/>
    <w:rsid w:val="006644B6"/>
    <w:rsid w:val="00682CE9"/>
    <w:rsid w:val="006B6847"/>
    <w:rsid w:val="006C27BB"/>
    <w:rsid w:val="006F186B"/>
    <w:rsid w:val="0072630F"/>
    <w:rsid w:val="007A1393"/>
    <w:rsid w:val="007C270F"/>
    <w:rsid w:val="007E21FE"/>
    <w:rsid w:val="0083094D"/>
    <w:rsid w:val="00862695"/>
    <w:rsid w:val="008A0818"/>
    <w:rsid w:val="00936984"/>
    <w:rsid w:val="009728CA"/>
    <w:rsid w:val="00A00112"/>
    <w:rsid w:val="00A04835"/>
    <w:rsid w:val="00A32AEC"/>
    <w:rsid w:val="00A426DE"/>
    <w:rsid w:val="00A60696"/>
    <w:rsid w:val="00B5062E"/>
    <w:rsid w:val="00B72B1B"/>
    <w:rsid w:val="00B86599"/>
    <w:rsid w:val="00BD18FC"/>
    <w:rsid w:val="00BD2E2A"/>
    <w:rsid w:val="00C336D3"/>
    <w:rsid w:val="00C8394A"/>
    <w:rsid w:val="00C940FF"/>
    <w:rsid w:val="00CD007D"/>
    <w:rsid w:val="00CE00F2"/>
    <w:rsid w:val="00D2670F"/>
    <w:rsid w:val="00D34199"/>
    <w:rsid w:val="00D865AC"/>
    <w:rsid w:val="00DD3032"/>
    <w:rsid w:val="00E02175"/>
    <w:rsid w:val="00E41E01"/>
    <w:rsid w:val="00E87192"/>
    <w:rsid w:val="00E872B5"/>
    <w:rsid w:val="00EA047B"/>
    <w:rsid w:val="00F021D9"/>
    <w:rsid w:val="00F22BBA"/>
    <w:rsid w:val="00FC21D9"/>
    <w:rsid w:val="00FD5E25"/>
    <w:rsid w:val="00FE1742"/>
    <w:rsid w:val="00FF54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v:textbox inset="5.85pt,.7pt,5.85pt,.7pt"/>
    </o:shapedefaults>
    <o:shapelayout v:ext="edit">
      <o:idmap v:ext="edit" data="1"/>
    </o:shapelayout>
  </w:shapeDefaults>
  <w:decimalSymbol w:val="."/>
  <w:listSeparator w:val=","/>
  <w14:docId w14:val="64372E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游明朝" w:eastAsia="游明朝" w:hAnsi="游明朝"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03B02"/>
    <w:pPr>
      <w:widowControl w:val="0"/>
      <w:jc w:val="both"/>
    </w:pPr>
    <w:rPr>
      <w:rFonts w:ascii="ＭＳ Ｐ明朝" w:eastAsia="ＭＳ 明朝" w:hAnsi="ＭＳ Ｐ明朝"/>
      <w:kern w:val="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04835"/>
    <w:pPr>
      <w:tabs>
        <w:tab w:val="center" w:pos="4252"/>
        <w:tab w:val="right" w:pos="8504"/>
      </w:tabs>
      <w:snapToGrid w:val="0"/>
    </w:pPr>
  </w:style>
  <w:style w:type="character" w:customStyle="1" w:styleId="a4">
    <w:name w:val="ヘッダー (文字)"/>
    <w:link w:val="a3"/>
    <w:uiPriority w:val="99"/>
    <w:rsid w:val="00A04835"/>
    <w:rPr>
      <w:kern w:val="2"/>
      <w:sz w:val="21"/>
      <w:szCs w:val="22"/>
    </w:rPr>
  </w:style>
  <w:style w:type="paragraph" w:styleId="a5">
    <w:name w:val="footer"/>
    <w:basedOn w:val="a"/>
    <w:link w:val="a6"/>
    <w:uiPriority w:val="99"/>
    <w:unhideWhenUsed/>
    <w:rsid w:val="00A04835"/>
    <w:pPr>
      <w:tabs>
        <w:tab w:val="center" w:pos="4252"/>
        <w:tab w:val="right" w:pos="8504"/>
      </w:tabs>
      <w:snapToGrid w:val="0"/>
    </w:pPr>
  </w:style>
  <w:style w:type="character" w:customStyle="1" w:styleId="a6">
    <w:name w:val="フッター (文字)"/>
    <w:link w:val="a5"/>
    <w:uiPriority w:val="99"/>
    <w:rsid w:val="00A04835"/>
    <w:rPr>
      <w:kern w:val="2"/>
      <w:sz w:val="21"/>
      <w:szCs w:val="22"/>
    </w:rPr>
  </w:style>
  <w:style w:type="table" w:styleId="a7">
    <w:name w:val="Table Grid"/>
    <w:basedOn w:val="a1"/>
    <w:uiPriority w:val="39"/>
    <w:rsid w:val="00303B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01　１"/>
    <w:basedOn w:val="a"/>
    <w:qFormat/>
    <w:rsid w:val="00660AFC"/>
    <w:pPr>
      <w:tabs>
        <w:tab w:val="left" w:pos="300"/>
      </w:tabs>
      <w:overflowPunct w:val="0"/>
      <w:ind w:left="300" w:hangingChars="150" w:hanging="300"/>
    </w:pPr>
    <w:rPr>
      <w:rFonts w:cs="RyuminPr5-Medium"/>
      <w:color w:val="00000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316E7-7258-4B42-9FAA-3586B771D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914</Words>
  <Characters>5216</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2021-03-11T07:03:00Z</dcterms:created>
  <dcterms:modified xsi:type="dcterms:W3CDTF">2021-03-15T07:24:00Z</dcterms:modified>
</cp:coreProperties>
</file>